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65D" w:rsidRDefault="0002465D" w:rsidP="0002465D">
      <w:pPr>
        <w:rPr>
          <w:sz w:val="24"/>
        </w:rPr>
      </w:pPr>
    </w:p>
    <w:p w:rsidR="0002465D" w:rsidRDefault="0002465D" w:rsidP="0002465D">
      <w:pPr>
        <w:rPr>
          <w:sz w:val="24"/>
        </w:rPr>
      </w:pPr>
    </w:p>
    <w:p w:rsidR="0002465D" w:rsidRDefault="0002465D" w:rsidP="0002465D">
      <w:pPr>
        <w:rPr>
          <w:sz w:val="24"/>
        </w:rPr>
      </w:pPr>
    </w:p>
    <w:p w:rsidR="00854824" w:rsidRDefault="00854824"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1806C7" w:rsidRPr="001806C7" w:rsidRDefault="001806C7" w:rsidP="001806C7">
      <w:pPr>
        <w:pStyle w:val="Hlavika"/>
        <w:jc w:val="center"/>
        <w:rPr>
          <w:b/>
          <w:color w:val="E36C0A" w:themeColor="accent6" w:themeShade="BF"/>
          <w:sz w:val="40"/>
          <w:szCs w:val="40"/>
        </w:rPr>
      </w:pPr>
      <w:r w:rsidRPr="001806C7">
        <w:rPr>
          <w:b/>
          <w:color w:val="E36C0A" w:themeColor="accent6" w:themeShade="BF"/>
          <w:sz w:val="40"/>
          <w:szCs w:val="40"/>
        </w:rPr>
        <w:t>INFORMAČNÁ POVINNOSŤ</w:t>
      </w:r>
    </w:p>
    <w:p w:rsidR="00854824" w:rsidRPr="001806C7" w:rsidRDefault="001806C7" w:rsidP="001806C7">
      <w:pPr>
        <w:tabs>
          <w:tab w:val="left" w:pos="709"/>
          <w:tab w:val="left" w:pos="4395"/>
        </w:tabs>
        <w:spacing w:line="360" w:lineRule="auto"/>
        <w:jc w:val="center"/>
        <w:rPr>
          <w:sz w:val="32"/>
          <w:szCs w:val="32"/>
        </w:rPr>
      </w:pPr>
      <w:r w:rsidRPr="001806C7">
        <w:rPr>
          <w:i/>
          <w:color w:val="943634" w:themeColor="accent2" w:themeShade="BF"/>
          <w:sz w:val="32"/>
          <w:szCs w:val="32"/>
        </w:rPr>
        <w:t>informačných systémov podľa NARIADENIA EURÓPSKEHO PARLAMENTU A RADY (EÚ 2016/679 z 27. Apríla 2016 o ochrane fyzických osôb pri spracúvaní osobných údajov a o voľnom pohybe takýchto údajov, ktorým sa zrušuje smernica 95/46/ES.</w:t>
      </w: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Pr="00B6537D" w:rsidRDefault="00854824" w:rsidP="00854824">
      <w:pPr>
        <w:tabs>
          <w:tab w:val="left" w:pos="709"/>
          <w:tab w:val="left" w:pos="4395"/>
        </w:tabs>
        <w:spacing w:line="360" w:lineRule="auto"/>
        <w:rPr>
          <w:sz w:val="24"/>
        </w:rPr>
      </w:pPr>
    </w:p>
    <w:p w:rsidR="001D7DA0" w:rsidRDefault="001D7DA0" w:rsidP="001D7DA0">
      <w:pPr>
        <w:tabs>
          <w:tab w:val="left" w:pos="4395"/>
        </w:tabs>
        <w:spacing w:line="360" w:lineRule="auto"/>
        <w:rPr>
          <w:color w:val="000000"/>
          <w:sz w:val="24"/>
          <w:szCs w:val="24"/>
        </w:rPr>
      </w:pPr>
    </w:p>
    <w:p w:rsidR="008B2D5C" w:rsidRDefault="00727203" w:rsidP="00D56B6B">
      <w:pPr>
        <w:spacing w:line="360" w:lineRule="auto"/>
        <w:ind w:left="708"/>
      </w:pPr>
      <w:r w:rsidRPr="008D164F">
        <w:tab/>
      </w:r>
    </w:p>
    <w:p w:rsidR="00A016D6" w:rsidRDefault="00A016D6" w:rsidP="00D56B6B">
      <w:pPr>
        <w:spacing w:line="360" w:lineRule="auto"/>
        <w:ind w:left="708"/>
      </w:pPr>
    </w:p>
    <w:p w:rsidR="00A016D6" w:rsidRDefault="00A016D6" w:rsidP="00D56B6B">
      <w:pPr>
        <w:spacing w:line="360" w:lineRule="auto"/>
        <w:ind w:left="708"/>
      </w:pPr>
    </w:p>
    <w:p w:rsidR="00A016D6" w:rsidRDefault="00A016D6" w:rsidP="00D56B6B">
      <w:pPr>
        <w:spacing w:line="360" w:lineRule="auto"/>
        <w:ind w:left="708"/>
      </w:pPr>
    </w:p>
    <w:p w:rsidR="00A016D6" w:rsidRDefault="00A016D6" w:rsidP="00153AC8">
      <w:pPr>
        <w:spacing w:line="360" w:lineRule="auto"/>
      </w:pPr>
    </w:p>
    <w:p w:rsidR="00A016D6" w:rsidRDefault="00A016D6"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Pr="008D164F" w:rsidRDefault="001806C7" w:rsidP="00D56B6B">
      <w:pPr>
        <w:spacing w:line="360" w:lineRule="auto"/>
        <w:ind w:left="708"/>
      </w:pPr>
    </w:p>
    <w:sdt>
      <w:sdtPr>
        <w:rPr>
          <w:rFonts w:ascii="Times New Roman" w:hAnsi="Times New Roman"/>
          <w:b w:val="0"/>
          <w:bCs w:val="0"/>
          <w:color w:val="auto"/>
          <w:sz w:val="20"/>
          <w:szCs w:val="20"/>
        </w:rPr>
        <w:id w:val="19321522"/>
        <w:docPartObj>
          <w:docPartGallery w:val="Table of Contents"/>
          <w:docPartUnique/>
        </w:docPartObj>
      </w:sdtPr>
      <w:sdtEndPr>
        <w:rPr>
          <w:lang w:val="cs-CZ"/>
        </w:rPr>
      </w:sdtEndPr>
      <w:sdtContent>
        <w:p w:rsidR="00A57982" w:rsidRDefault="00A57982" w:rsidP="00F930A1">
          <w:pPr>
            <w:pStyle w:val="Hlavikaobsahu"/>
            <w:numPr>
              <w:ilvl w:val="0"/>
              <w:numId w:val="0"/>
            </w:numPr>
            <w:spacing w:line="360" w:lineRule="auto"/>
            <w:ind w:left="360"/>
          </w:pPr>
          <w:r>
            <w:t>Obsah</w:t>
          </w:r>
        </w:p>
        <w:p w:rsidR="007D6786" w:rsidRDefault="0096410C">
          <w:pPr>
            <w:pStyle w:val="Obsah1"/>
            <w:tabs>
              <w:tab w:val="left" w:pos="600"/>
            </w:tabs>
            <w:rPr>
              <w:rFonts w:asciiTheme="minorHAnsi" w:eastAsiaTheme="minorEastAsia" w:hAnsiTheme="minorHAnsi" w:cstheme="minorBidi"/>
              <w:sz w:val="22"/>
              <w:szCs w:val="22"/>
              <w:lang w:eastAsia="sk-SK"/>
            </w:rPr>
          </w:pPr>
          <w:r>
            <w:rPr>
              <w:lang w:val="cs-CZ"/>
            </w:rPr>
            <w:fldChar w:fldCharType="begin"/>
          </w:r>
          <w:r w:rsidR="00A57982">
            <w:rPr>
              <w:lang w:val="cs-CZ"/>
            </w:rPr>
            <w:instrText xml:space="preserve"> TOC \o "1-3" \h \z \u </w:instrText>
          </w:r>
          <w:r>
            <w:rPr>
              <w:lang w:val="cs-CZ"/>
            </w:rPr>
            <w:fldChar w:fldCharType="separate"/>
          </w:r>
          <w:hyperlink w:anchor="_Toc527530743" w:history="1">
            <w:r w:rsidR="007D6786" w:rsidRPr="00C8774F">
              <w:rPr>
                <w:rStyle w:val="Hypertextovprepojenie"/>
              </w:rPr>
              <w:t>1.</w:t>
            </w:r>
            <w:r w:rsidR="007D6786">
              <w:rPr>
                <w:rFonts w:asciiTheme="minorHAnsi" w:eastAsiaTheme="minorEastAsia" w:hAnsiTheme="minorHAnsi" w:cstheme="minorBidi"/>
                <w:sz w:val="22"/>
                <w:szCs w:val="22"/>
                <w:lang w:eastAsia="sk-SK"/>
              </w:rPr>
              <w:tab/>
            </w:r>
            <w:r w:rsidR="007D6786" w:rsidRPr="00C8774F">
              <w:rPr>
                <w:rStyle w:val="Hypertextovprepojenie"/>
              </w:rPr>
              <w:t>Úvod</w:t>
            </w:r>
            <w:r w:rsidR="007D6786">
              <w:rPr>
                <w:webHidden/>
              </w:rPr>
              <w:tab/>
            </w:r>
            <w:r w:rsidR="007D6786">
              <w:rPr>
                <w:webHidden/>
              </w:rPr>
              <w:fldChar w:fldCharType="begin"/>
            </w:r>
            <w:r w:rsidR="007D6786">
              <w:rPr>
                <w:webHidden/>
              </w:rPr>
              <w:instrText xml:space="preserve"> PAGEREF _Toc527530743 \h </w:instrText>
            </w:r>
            <w:r w:rsidR="007D6786">
              <w:rPr>
                <w:webHidden/>
              </w:rPr>
            </w:r>
            <w:r w:rsidR="007D6786">
              <w:rPr>
                <w:webHidden/>
              </w:rPr>
              <w:fldChar w:fldCharType="separate"/>
            </w:r>
            <w:r w:rsidR="007D6786">
              <w:rPr>
                <w:webHidden/>
              </w:rPr>
              <w:t>3</w:t>
            </w:r>
            <w:r w:rsidR="007D6786">
              <w:rPr>
                <w:webHidden/>
              </w:rPr>
              <w:fldChar w:fldCharType="end"/>
            </w:r>
          </w:hyperlink>
        </w:p>
        <w:p w:rsidR="007D6786" w:rsidRDefault="007D6786">
          <w:pPr>
            <w:pStyle w:val="Obsah1"/>
            <w:tabs>
              <w:tab w:val="left" w:pos="600"/>
            </w:tabs>
            <w:rPr>
              <w:rFonts w:asciiTheme="minorHAnsi" w:eastAsiaTheme="minorEastAsia" w:hAnsiTheme="minorHAnsi" w:cstheme="minorBidi"/>
              <w:sz w:val="22"/>
              <w:szCs w:val="22"/>
              <w:lang w:eastAsia="sk-SK"/>
            </w:rPr>
          </w:pPr>
          <w:hyperlink w:anchor="_Toc527530744" w:history="1">
            <w:r w:rsidRPr="00C8774F">
              <w:rPr>
                <w:rStyle w:val="Hypertextovprepojenie"/>
              </w:rPr>
              <w:t>2.</w:t>
            </w:r>
            <w:r>
              <w:rPr>
                <w:rFonts w:asciiTheme="minorHAnsi" w:eastAsiaTheme="minorEastAsia" w:hAnsiTheme="minorHAnsi" w:cstheme="minorBidi"/>
                <w:sz w:val="22"/>
                <w:szCs w:val="22"/>
                <w:lang w:eastAsia="sk-SK"/>
              </w:rPr>
              <w:tab/>
            </w:r>
            <w:r w:rsidRPr="00C8774F">
              <w:rPr>
                <w:rStyle w:val="Hypertextovprepojenie"/>
              </w:rPr>
              <w:t>Účely spracúvania</w:t>
            </w:r>
            <w:r>
              <w:rPr>
                <w:webHidden/>
              </w:rPr>
              <w:tab/>
            </w:r>
            <w:r>
              <w:rPr>
                <w:webHidden/>
              </w:rPr>
              <w:fldChar w:fldCharType="begin"/>
            </w:r>
            <w:r>
              <w:rPr>
                <w:webHidden/>
              </w:rPr>
              <w:instrText xml:space="preserve"> PAGEREF _Toc527530744 \h </w:instrText>
            </w:r>
            <w:r>
              <w:rPr>
                <w:webHidden/>
              </w:rPr>
            </w:r>
            <w:r>
              <w:rPr>
                <w:webHidden/>
              </w:rPr>
              <w:fldChar w:fldCharType="separate"/>
            </w:r>
            <w:r>
              <w:rPr>
                <w:webHidden/>
              </w:rPr>
              <w:t>4</w:t>
            </w:r>
            <w:r>
              <w:rPr>
                <w:webHidden/>
              </w:rPr>
              <w:fldChar w:fldCharType="end"/>
            </w:r>
          </w:hyperlink>
        </w:p>
        <w:p w:rsidR="007D6786" w:rsidRDefault="007D6786">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530745" w:history="1">
            <w:r w:rsidRPr="00C8774F">
              <w:rPr>
                <w:rStyle w:val="Hypertextovprepojenie"/>
                <w:noProof/>
              </w:rPr>
              <w:t>2.1.</w:t>
            </w:r>
            <w:r>
              <w:rPr>
                <w:rFonts w:asciiTheme="minorHAnsi" w:eastAsiaTheme="minorEastAsia" w:hAnsiTheme="minorHAnsi" w:cstheme="minorBidi"/>
                <w:noProof/>
                <w:sz w:val="22"/>
                <w:szCs w:val="22"/>
                <w:lang w:eastAsia="sk-SK"/>
              </w:rPr>
              <w:tab/>
            </w:r>
            <w:r w:rsidRPr="00C8774F">
              <w:rPr>
                <w:rStyle w:val="Hypertextovprepojenie"/>
                <w:noProof/>
              </w:rPr>
              <w:t>Evidencia žiakov</w:t>
            </w:r>
            <w:r>
              <w:rPr>
                <w:noProof/>
                <w:webHidden/>
              </w:rPr>
              <w:tab/>
            </w:r>
            <w:r>
              <w:rPr>
                <w:noProof/>
                <w:webHidden/>
              </w:rPr>
              <w:fldChar w:fldCharType="begin"/>
            </w:r>
            <w:r>
              <w:rPr>
                <w:noProof/>
                <w:webHidden/>
              </w:rPr>
              <w:instrText xml:space="preserve"> PAGEREF _Toc527530745 \h </w:instrText>
            </w:r>
            <w:r>
              <w:rPr>
                <w:noProof/>
                <w:webHidden/>
              </w:rPr>
            </w:r>
            <w:r>
              <w:rPr>
                <w:noProof/>
                <w:webHidden/>
              </w:rPr>
              <w:fldChar w:fldCharType="separate"/>
            </w:r>
            <w:r>
              <w:rPr>
                <w:noProof/>
                <w:webHidden/>
              </w:rPr>
              <w:t>4</w:t>
            </w:r>
            <w:r>
              <w:rPr>
                <w:noProof/>
                <w:webHidden/>
              </w:rPr>
              <w:fldChar w:fldCharType="end"/>
            </w:r>
          </w:hyperlink>
        </w:p>
        <w:p w:rsidR="007D6786" w:rsidRDefault="007D6786">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530746" w:history="1">
            <w:r w:rsidRPr="00C8774F">
              <w:rPr>
                <w:rStyle w:val="Hypertextovprepojenie"/>
                <w:noProof/>
              </w:rPr>
              <w:t>2.2.</w:t>
            </w:r>
            <w:r>
              <w:rPr>
                <w:rFonts w:asciiTheme="minorHAnsi" w:eastAsiaTheme="minorEastAsia" w:hAnsiTheme="minorHAnsi" w:cstheme="minorBidi"/>
                <w:noProof/>
                <w:sz w:val="22"/>
                <w:szCs w:val="22"/>
                <w:lang w:eastAsia="sk-SK"/>
              </w:rPr>
              <w:tab/>
            </w:r>
            <w:r w:rsidRPr="00C8774F">
              <w:rPr>
                <w:rStyle w:val="Hypertextovprepojenie"/>
                <w:noProof/>
              </w:rPr>
              <w:t>Školský psychológ</w:t>
            </w:r>
            <w:r>
              <w:rPr>
                <w:noProof/>
                <w:webHidden/>
              </w:rPr>
              <w:tab/>
            </w:r>
            <w:r>
              <w:rPr>
                <w:noProof/>
                <w:webHidden/>
              </w:rPr>
              <w:fldChar w:fldCharType="begin"/>
            </w:r>
            <w:r>
              <w:rPr>
                <w:noProof/>
                <w:webHidden/>
              </w:rPr>
              <w:instrText xml:space="preserve"> PAGEREF _Toc527530746 \h </w:instrText>
            </w:r>
            <w:r>
              <w:rPr>
                <w:noProof/>
                <w:webHidden/>
              </w:rPr>
            </w:r>
            <w:r>
              <w:rPr>
                <w:noProof/>
                <w:webHidden/>
              </w:rPr>
              <w:fldChar w:fldCharType="separate"/>
            </w:r>
            <w:r>
              <w:rPr>
                <w:noProof/>
                <w:webHidden/>
              </w:rPr>
              <w:t>5</w:t>
            </w:r>
            <w:r>
              <w:rPr>
                <w:noProof/>
                <w:webHidden/>
              </w:rPr>
              <w:fldChar w:fldCharType="end"/>
            </w:r>
          </w:hyperlink>
        </w:p>
        <w:p w:rsidR="007D6786" w:rsidRDefault="007D6786">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530747" w:history="1">
            <w:r w:rsidRPr="00C8774F">
              <w:rPr>
                <w:rStyle w:val="Hypertextovprepojenie"/>
                <w:noProof/>
              </w:rPr>
              <w:t>2.3.</w:t>
            </w:r>
            <w:r>
              <w:rPr>
                <w:rFonts w:asciiTheme="minorHAnsi" w:eastAsiaTheme="minorEastAsia" w:hAnsiTheme="minorHAnsi" w:cstheme="minorBidi"/>
                <w:noProof/>
                <w:sz w:val="22"/>
                <w:szCs w:val="22"/>
                <w:lang w:eastAsia="sk-SK"/>
              </w:rPr>
              <w:tab/>
            </w:r>
            <w:r w:rsidRPr="00C8774F">
              <w:rPr>
                <w:rStyle w:val="Hypertextovprepojenie"/>
                <w:noProof/>
              </w:rPr>
              <w:t>Školská jedáleň</w:t>
            </w:r>
            <w:r>
              <w:rPr>
                <w:noProof/>
                <w:webHidden/>
              </w:rPr>
              <w:tab/>
            </w:r>
            <w:r>
              <w:rPr>
                <w:noProof/>
                <w:webHidden/>
              </w:rPr>
              <w:fldChar w:fldCharType="begin"/>
            </w:r>
            <w:r>
              <w:rPr>
                <w:noProof/>
                <w:webHidden/>
              </w:rPr>
              <w:instrText xml:space="preserve"> PAGEREF _Toc527530747 \h </w:instrText>
            </w:r>
            <w:r>
              <w:rPr>
                <w:noProof/>
                <w:webHidden/>
              </w:rPr>
            </w:r>
            <w:r>
              <w:rPr>
                <w:noProof/>
                <w:webHidden/>
              </w:rPr>
              <w:fldChar w:fldCharType="separate"/>
            </w:r>
            <w:r>
              <w:rPr>
                <w:noProof/>
                <w:webHidden/>
              </w:rPr>
              <w:t>6</w:t>
            </w:r>
            <w:r>
              <w:rPr>
                <w:noProof/>
                <w:webHidden/>
              </w:rPr>
              <w:fldChar w:fldCharType="end"/>
            </w:r>
          </w:hyperlink>
        </w:p>
        <w:p w:rsidR="007D6786" w:rsidRDefault="007D6786">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530748" w:history="1">
            <w:r w:rsidRPr="00C8774F">
              <w:rPr>
                <w:rStyle w:val="Hypertextovprepojenie"/>
                <w:noProof/>
              </w:rPr>
              <w:t>2.4.</w:t>
            </w:r>
            <w:r>
              <w:rPr>
                <w:rFonts w:asciiTheme="minorHAnsi" w:eastAsiaTheme="minorEastAsia" w:hAnsiTheme="minorHAnsi" w:cstheme="minorBidi"/>
                <w:noProof/>
                <w:sz w:val="22"/>
                <w:szCs w:val="22"/>
                <w:lang w:eastAsia="sk-SK"/>
              </w:rPr>
              <w:tab/>
            </w:r>
            <w:r w:rsidRPr="00C8774F">
              <w:rPr>
                <w:rStyle w:val="Hypertextovprepojenie"/>
                <w:noProof/>
              </w:rPr>
              <w:t>Zverejňovanie foto a video</w:t>
            </w:r>
            <w:r>
              <w:rPr>
                <w:noProof/>
                <w:webHidden/>
              </w:rPr>
              <w:tab/>
            </w:r>
            <w:r>
              <w:rPr>
                <w:noProof/>
                <w:webHidden/>
              </w:rPr>
              <w:fldChar w:fldCharType="begin"/>
            </w:r>
            <w:r>
              <w:rPr>
                <w:noProof/>
                <w:webHidden/>
              </w:rPr>
              <w:instrText xml:space="preserve"> PAGEREF _Toc527530748 \h </w:instrText>
            </w:r>
            <w:r>
              <w:rPr>
                <w:noProof/>
                <w:webHidden/>
              </w:rPr>
            </w:r>
            <w:r>
              <w:rPr>
                <w:noProof/>
                <w:webHidden/>
              </w:rPr>
              <w:fldChar w:fldCharType="separate"/>
            </w:r>
            <w:r>
              <w:rPr>
                <w:noProof/>
                <w:webHidden/>
              </w:rPr>
              <w:t>7</w:t>
            </w:r>
            <w:r>
              <w:rPr>
                <w:noProof/>
                <w:webHidden/>
              </w:rPr>
              <w:fldChar w:fldCharType="end"/>
            </w:r>
          </w:hyperlink>
        </w:p>
        <w:p w:rsidR="007D6786" w:rsidRDefault="007D6786">
          <w:pPr>
            <w:pStyle w:val="Obsah1"/>
            <w:tabs>
              <w:tab w:val="left" w:pos="600"/>
            </w:tabs>
            <w:rPr>
              <w:rFonts w:asciiTheme="minorHAnsi" w:eastAsiaTheme="minorEastAsia" w:hAnsiTheme="minorHAnsi" w:cstheme="minorBidi"/>
              <w:sz w:val="22"/>
              <w:szCs w:val="22"/>
              <w:lang w:eastAsia="sk-SK"/>
            </w:rPr>
          </w:pPr>
          <w:hyperlink w:anchor="_Toc527530749" w:history="1">
            <w:r w:rsidRPr="00C8774F">
              <w:rPr>
                <w:rStyle w:val="Hypertextovprepojenie"/>
              </w:rPr>
              <w:t>3.</w:t>
            </w:r>
            <w:r>
              <w:rPr>
                <w:rFonts w:asciiTheme="minorHAnsi" w:eastAsiaTheme="minorEastAsia" w:hAnsiTheme="minorHAnsi" w:cstheme="minorBidi"/>
                <w:sz w:val="22"/>
                <w:szCs w:val="22"/>
                <w:lang w:eastAsia="sk-SK"/>
              </w:rPr>
              <w:tab/>
            </w:r>
            <w:r w:rsidRPr="00C8774F">
              <w:rPr>
                <w:rStyle w:val="Hypertextovprepojenie"/>
              </w:rPr>
              <w:t>Vaše práva podľa NARIADENIA EU A ZÁKONA o ochrane údajov</w:t>
            </w:r>
            <w:r>
              <w:rPr>
                <w:webHidden/>
              </w:rPr>
              <w:tab/>
            </w:r>
            <w:r>
              <w:rPr>
                <w:webHidden/>
              </w:rPr>
              <w:fldChar w:fldCharType="begin"/>
            </w:r>
            <w:r>
              <w:rPr>
                <w:webHidden/>
              </w:rPr>
              <w:instrText xml:space="preserve"> PAGEREF _Toc527530749 \h </w:instrText>
            </w:r>
            <w:r>
              <w:rPr>
                <w:webHidden/>
              </w:rPr>
            </w:r>
            <w:r>
              <w:rPr>
                <w:webHidden/>
              </w:rPr>
              <w:fldChar w:fldCharType="separate"/>
            </w:r>
            <w:r>
              <w:rPr>
                <w:webHidden/>
              </w:rPr>
              <w:t>8</w:t>
            </w:r>
            <w:r>
              <w:rPr>
                <w:webHidden/>
              </w:rPr>
              <w:fldChar w:fldCharType="end"/>
            </w:r>
          </w:hyperlink>
        </w:p>
        <w:p w:rsidR="007D6786" w:rsidRDefault="007D6786">
          <w:pPr>
            <w:pStyle w:val="Obsah1"/>
            <w:tabs>
              <w:tab w:val="left" w:pos="600"/>
            </w:tabs>
            <w:rPr>
              <w:rFonts w:asciiTheme="minorHAnsi" w:eastAsiaTheme="minorEastAsia" w:hAnsiTheme="minorHAnsi" w:cstheme="minorBidi"/>
              <w:sz w:val="22"/>
              <w:szCs w:val="22"/>
              <w:lang w:eastAsia="sk-SK"/>
            </w:rPr>
          </w:pPr>
          <w:hyperlink w:anchor="_Toc527530750" w:history="1">
            <w:r w:rsidRPr="00C8774F">
              <w:rPr>
                <w:rStyle w:val="Hypertextovprepojenie"/>
              </w:rPr>
              <w:t>4.</w:t>
            </w:r>
            <w:r>
              <w:rPr>
                <w:rFonts w:asciiTheme="minorHAnsi" w:eastAsiaTheme="minorEastAsia" w:hAnsiTheme="minorHAnsi" w:cstheme="minorBidi"/>
                <w:sz w:val="22"/>
                <w:szCs w:val="22"/>
                <w:lang w:eastAsia="sk-SK"/>
              </w:rPr>
              <w:tab/>
            </w:r>
            <w:r w:rsidRPr="00C8774F">
              <w:rPr>
                <w:rStyle w:val="Hypertextovprepojenie"/>
              </w:rPr>
              <w:t>Právo podať sťažnosť</w:t>
            </w:r>
            <w:r>
              <w:rPr>
                <w:webHidden/>
              </w:rPr>
              <w:tab/>
            </w:r>
            <w:r>
              <w:rPr>
                <w:webHidden/>
              </w:rPr>
              <w:fldChar w:fldCharType="begin"/>
            </w:r>
            <w:r>
              <w:rPr>
                <w:webHidden/>
              </w:rPr>
              <w:instrText xml:space="preserve"> PAGEREF _Toc527530750 \h </w:instrText>
            </w:r>
            <w:r>
              <w:rPr>
                <w:webHidden/>
              </w:rPr>
            </w:r>
            <w:r>
              <w:rPr>
                <w:webHidden/>
              </w:rPr>
              <w:fldChar w:fldCharType="separate"/>
            </w:r>
            <w:r>
              <w:rPr>
                <w:webHidden/>
              </w:rPr>
              <w:t>9</w:t>
            </w:r>
            <w:r>
              <w:rPr>
                <w:webHidden/>
              </w:rPr>
              <w:fldChar w:fldCharType="end"/>
            </w:r>
          </w:hyperlink>
        </w:p>
        <w:p w:rsidR="00A57982" w:rsidRDefault="0096410C" w:rsidP="00171DE6">
          <w:pPr>
            <w:spacing w:line="360" w:lineRule="auto"/>
            <w:rPr>
              <w:lang w:val="cs-CZ"/>
            </w:rPr>
          </w:pPr>
          <w:r>
            <w:rPr>
              <w:lang w:val="cs-CZ"/>
            </w:rPr>
            <w:fldChar w:fldCharType="end"/>
          </w:r>
        </w:p>
      </w:sdtContent>
    </w:sdt>
    <w:p w:rsidR="00A57982" w:rsidRDefault="00A57982" w:rsidP="00F930A1">
      <w:pPr>
        <w:pStyle w:val="Hlavikaobsahu"/>
        <w:numPr>
          <w:ilvl w:val="0"/>
          <w:numId w:val="0"/>
        </w:numPr>
        <w:spacing w:line="360" w:lineRule="auto"/>
        <w:ind w:left="714"/>
        <w:rPr>
          <w:color w:val="auto"/>
        </w:rPr>
      </w:pPr>
    </w:p>
    <w:p w:rsidR="00A57982" w:rsidRDefault="00A57982" w:rsidP="00F930A1">
      <w:pPr>
        <w:pStyle w:val="Hlavikaobsahu"/>
        <w:numPr>
          <w:ilvl w:val="0"/>
          <w:numId w:val="0"/>
        </w:numPr>
        <w:spacing w:line="360" w:lineRule="auto"/>
        <w:ind w:left="714"/>
        <w:rPr>
          <w:color w:val="auto"/>
        </w:rPr>
      </w:pPr>
    </w:p>
    <w:p w:rsidR="00A10898" w:rsidRPr="008D164F" w:rsidRDefault="00A10898" w:rsidP="00171DE6">
      <w:pPr>
        <w:tabs>
          <w:tab w:val="left" w:pos="8040"/>
        </w:tabs>
        <w:spacing w:line="360" w:lineRule="auto"/>
        <w:rPr>
          <w:noProof/>
          <w:sz w:val="24"/>
          <w:szCs w:val="24"/>
        </w:rPr>
      </w:pPr>
    </w:p>
    <w:p w:rsidR="00A10898" w:rsidRPr="008D164F" w:rsidRDefault="00A10898" w:rsidP="00171DE6">
      <w:pPr>
        <w:spacing w:line="360" w:lineRule="auto"/>
        <w:rPr>
          <w:noProof/>
          <w:sz w:val="24"/>
          <w:szCs w:val="24"/>
        </w:rPr>
      </w:pPr>
      <w:bookmarkStart w:id="0" w:name="_GoBack"/>
      <w:bookmarkEnd w:id="0"/>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Default="00A10898" w:rsidP="00171DE6">
      <w:pPr>
        <w:spacing w:line="360" w:lineRule="auto"/>
        <w:rPr>
          <w:noProof/>
          <w:sz w:val="24"/>
          <w:szCs w:val="24"/>
        </w:rPr>
      </w:pPr>
    </w:p>
    <w:p w:rsidR="001806C7" w:rsidRDefault="001806C7" w:rsidP="00171DE6">
      <w:pPr>
        <w:spacing w:line="360" w:lineRule="auto"/>
        <w:rPr>
          <w:noProof/>
          <w:sz w:val="24"/>
          <w:szCs w:val="24"/>
        </w:rPr>
      </w:pPr>
    </w:p>
    <w:p w:rsidR="00A25216" w:rsidRDefault="00A25216" w:rsidP="00171DE6">
      <w:pPr>
        <w:spacing w:line="360" w:lineRule="auto"/>
        <w:rPr>
          <w:noProof/>
          <w:sz w:val="24"/>
          <w:szCs w:val="24"/>
        </w:rPr>
      </w:pPr>
    </w:p>
    <w:p w:rsidR="001806C7" w:rsidRDefault="001806C7" w:rsidP="00171DE6">
      <w:pPr>
        <w:spacing w:line="360" w:lineRule="auto"/>
        <w:rPr>
          <w:noProof/>
          <w:sz w:val="24"/>
          <w:szCs w:val="24"/>
        </w:rPr>
      </w:pPr>
    </w:p>
    <w:p w:rsidR="00A7324F" w:rsidRDefault="00A7324F" w:rsidP="00171DE6">
      <w:pPr>
        <w:spacing w:line="360" w:lineRule="auto"/>
        <w:rPr>
          <w:noProof/>
          <w:sz w:val="24"/>
          <w:szCs w:val="24"/>
        </w:rPr>
      </w:pPr>
    </w:p>
    <w:p w:rsidR="00A7324F" w:rsidRDefault="00A7324F" w:rsidP="00171DE6">
      <w:pPr>
        <w:spacing w:line="360" w:lineRule="auto"/>
        <w:rPr>
          <w:noProof/>
          <w:sz w:val="24"/>
          <w:szCs w:val="24"/>
        </w:rPr>
      </w:pPr>
    </w:p>
    <w:p w:rsidR="007D6786" w:rsidRDefault="007D6786" w:rsidP="00171DE6">
      <w:pPr>
        <w:spacing w:line="360" w:lineRule="auto"/>
        <w:rPr>
          <w:noProof/>
          <w:sz w:val="24"/>
          <w:szCs w:val="24"/>
        </w:rPr>
      </w:pPr>
    </w:p>
    <w:p w:rsidR="007D6786" w:rsidRDefault="007D6786" w:rsidP="00171DE6">
      <w:pPr>
        <w:spacing w:line="360" w:lineRule="auto"/>
        <w:rPr>
          <w:noProof/>
          <w:sz w:val="24"/>
          <w:szCs w:val="24"/>
        </w:rPr>
      </w:pPr>
    </w:p>
    <w:p w:rsidR="00A7324F" w:rsidRDefault="00A7324F" w:rsidP="00171DE6">
      <w:pPr>
        <w:spacing w:line="360" w:lineRule="auto"/>
        <w:rPr>
          <w:noProof/>
          <w:sz w:val="24"/>
          <w:szCs w:val="24"/>
        </w:rPr>
      </w:pPr>
    </w:p>
    <w:p w:rsidR="001806C7" w:rsidRPr="001806C7" w:rsidRDefault="001806C7" w:rsidP="00F930A1">
      <w:pPr>
        <w:pStyle w:val="Nadpis1"/>
        <w:rPr>
          <w:noProof/>
        </w:rPr>
      </w:pPr>
      <w:bookmarkStart w:id="1" w:name="_Toc527530743"/>
      <w:r w:rsidRPr="001806C7">
        <w:rPr>
          <w:noProof/>
        </w:rPr>
        <w:lastRenderedPageBreak/>
        <w:t>Úvod</w:t>
      </w:r>
      <w:bookmarkEnd w:id="1"/>
    </w:p>
    <w:p w:rsidR="00A10898" w:rsidRDefault="00C12E0F" w:rsidP="00C12E0F">
      <w:pPr>
        <w:spacing w:line="360" w:lineRule="auto"/>
        <w:jc w:val="both"/>
        <w:rPr>
          <w:noProof/>
          <w:sz w:val="24"/>
          <w:szCs w:val="24"/>
        </w:rPr>
      </w:pPr>
      <w:r>
        <w:rPr>
          <w:noProof/>
          <w:sz w:val="24"/>
          <w:szCs w:val="24"/>
        </w:rPr>
        <w:t>V súvislosti so spracovaním Vašich osobných zo strany pravádzkovateľa Vám ako osobe, ktorej osobné spracúvame (ďalej len „dotknutá osoba“) týmto poskytujeme informácie podľa článkov 13 a 14 Nariadenia Európskeho parlamentu a Rady (EÚ) 2016/679 z 27. apríla 2016 o ochrane fyzických osôb pri spracúvaní osobných údajov a o voľnom pohybe takýchto údajov (ďalej len „Nariadenie“)</w:t>
      </w:r>
    </w:p>
    <w:p w:rsidR="00C12E0F" w:rsidRDefault="00C12E0F" w:rsidP="00C12E0F">
      <w:pPr>
        <w:spacing w:line="360" w:lineRule="auto"/>
        <w:jc w:val="both"/>
        <w:rPr>
          <w:noProof/>
          <w:sz w:val="24"/>
          <w:szCs w:val="24"/>
        </w:rPr>
      </w:pPr>
    </w:p>
    <w:p w:rsidR="004C2D31" w:rsidRPr="00C12E0F" w:rsidRDefault="004C2D31" w:rsidP="004C2D31">
      <w:pPr>
        <w:spacing w:line="276" w:lineRule="auto"/>
        <w:jc w:val="both"/>
        <w:rPr>
          <w:sz w:val="24"/>
          <w:szCs w:val="24"/>
        </w:rPr>
      </w:pPr>
      <w:r w:rsidRPr="00C12E0F">
        <w:rPr>
          <w:sz w:val="24"/>
          <w:szCs w:val="24"/>
        </w:rPr>
        <w:t>V prípade, ak máte záujem získať podrobnejšie informácie ako sú uvedené v tomto vyhlásení, obráťte sa, prosím, na osobu zodpovednú za ochranu údajov (viď nižšie).</w:t>
      </w:r>
    </w:p>
    <w:p w:rsidR="004C2D31" w:rsidRPr="00C12E0F" w:rsidRDefault="004C2D31" w:rsidP="004C2D31">
      <w:pPr>
        <w:spacing w:line="276" w:lineRule="auto"/>
        <w:jc w:val="both"/>
        <w:rPr>
          <w:sz w:val="24"/>
          <w:szCs w:val="24"/>
        </w:rPr>
      </w:pPr>
    </w:p>
    <w:p w:rsidR="004C2D31" w:rsidRPr="00C12E0F" w:rsidRDefault="004C2D31" w:rsidP="004C2D31">
      <w:pPr>
        <w:spacing w:line="276" w:lineRule="auto"/>
        <w:jc w:val="both"/>
        <w:rPr>
          <w:sz w:val="24"/>
          <w:szCs w:val="24"/>
        </w:rPr>
      </w:pPr>
      <w:r w:rsidRPr="00C12E0F">
        <w:rPr>
          <w:sz w:val="24"/>
          <w:szCs w:val="24"/>
        </w:rPr>
        <w:t xml:space="preserve">Toto vyhlásenie môžeme z času na čas aktualizovať aj bez upozornenia. Preto Vás žiadame, aby ste sa pravidelne oboznamovali s </w:t>
      </w:r>
      <w:r w:rsidRPr="00FE2CE1">
        <w:rPr>
          <w:sz w:val="24"/>
          <w:szCs w:val="24"/>
        </w:rPr>
        <w:t xml:space="preserve">jeho znením na </w:t>
      </w:r>
      <w:r>
        <w:rPr>
          <w:sz w:val="24"/>
          <w:szCs w:val="24"/>
        </w:rPr>
        <w:t>našom webovom sídle alebo priamo u nás.</w:t>
      </w:r>
      <w:r w:rsidRPr="00C12E0F">
        <w:rPr>
          <w:sz w:val="24"/>
          <w:szCs w:val="24"/>
        </w:rPr>
        <w:t xml:space="preserve"> Táto verzia vyhlásenia bola vydaná dňa </w:t>
      </w:r>
      <w:r>
        <w:rPr>
          <w:sz w:val="24"/>
          <w:szCs w:val="24"/>
        </w:rPr>
        <w:t>25.5.2018</w:t>
      </w:r>
      <w:r w:rsidRPr="00C12E0F">
        <w:rPr>
          <w:sz w:val="24"/>
          <w:szCs w:val="24"/>
        </w:rPr>
        <w:t>.</w:t>
      </w:r>
    </w:p>
    <w:p w:rsidR="00FE2CE1" w:rsidRDefault="00FE2CE1" w:rsidP="00C12E0F">
      <w:pPr>
        <w:spacing w:line="360" w:lineRule="auto"/>
        <w:jc w:val="both"/>
        <w:rPr>
          <w:b/>
          <w:noProof/>
          <w:color w:val="F79646" w:themeColor="accent6"/>
          <w:sz w:val="24"/>
          <w:szCs w:val="24"/>
        </w:rPr>
      </w:pPr>
    </w:p>
    <w:p w:rsidR="00FE2CE1" w:rsidRDefault="00FE2CE1" w:rsidP="00C12E0F">
      <w:pPr>
        <w:spacing w:line="360" w:lineRule="auto"/>
        <w:jc w:val="both"/>
        <w:rPr>
          <w:b/>
          <w:noProof/>
          <w:color w:val="F79646" w:themeColor="accent6"/>
          <w:sz w:val="28"/>
          <w:szCs w:val="28"/>
        </w:rPr>
      </w:pPr>
      <w:r w:rsidRPr="00FE2CE1">
        <w:rPr>
          <w:b/>
          <w:noProof/>
          <w:color w:val="F79646" w:themeColor="accent6"/>
          <w:sz w:val="28"/>
          <w:szCs w:val="28"/>
        </w:rPr>
        <w:t>Zodpovedná osoba</w:t>
      </w:r>
      <w:r>
        <w:rPr>
          <w:b/>
          <w:noProof/>
          <w:color w:val="F79646" w:themeColor="accent6"/>
          <w:sz w:val="28"/>
          <w:szCs w:val="28"/>
        </w:rPr>
        <w:t xml:space="preserve"> – kontaktné údaje</w:t>
      </w:r>
      <w:r w:rsidRPr="00FE2CE1">
        <w:rPr>
          <w:b/>
          <w:noProof/>
          <w:color w:val="F79646" w:themeColor="accent6"/>
          <w:sz w:val="28"/>
          <w:szCs w:val="28"/>
        </w:rPr>
        <w:t>:</w:t>
      </w:r>
    </w:p>
    <w:p w:rsidR="00FE2CE1" w:rsidRDefault="00FE2CE1" w:rsidP="00FE2CE1">
      <w:pPr>
        <w:spacing w:line="276" w:lineRule="auto"/>
        <w:jc w:val="both"/>
        <w:rPr>
          <w:b/>
          <w:noProof/>
          <w:color w:val="F79646" w:themeColor="accent6"/>
          <w:sz w:val="28"/>
          <w:szCs w:val="28"/>
        </w:rPr>
      </w:pPr>
      <w:r w:rsidRPr="00C12E0F">
        <w:rPr>
          <w:sz w:val="24"/>
          <w:szCs w:val="24"/>
        </w:rPr>
        <w:t>Ak by ste sa s</w:t>
      </w:r>
      <w:r>
        <w:rPr>
          <w:sz w:val="24"/>
          <w:szCs w:val="24"/>
        </w:rPr>
        <w:t xml:space="preserve"> nami </w:t>
      </w:r>
      <w:r w:rsidRPr="00C12E0F">
        <w:rPr>
          <w:sz w:val="24"/>
          <w:szCs w:val="24"/>
        </w:rPr>
        <w:t xml:space="preserve">chceli skontaktovať v súvislosti so spracovávaním Vašich osobných údajov, pošlite prosím e-mail na </w:t>
      </w:r>
      <w:hyperlink r:id="rId11" w:history="1">
        <w:r w:rsidR="004C2D31" w:rsidRPr="00FE1E31">
          <w:rPr>
            <w:rStyle w:val="Hypertextovprepojenie"/>
            <w:b/>
            <w:noProof/>
            <w:sz w:val="28"/>
            <w:szCs w:val="28"/>
          </w:rPr>
          <w:t>zodpovednaosoba@ppprotect.sk</w:t>
        </w:r>
      </w:hyperlink>
      <w:r>
        <w:rPr>
          <w:b/>
          <w:noProof/>
          <w:color w:val="F79646" w:themeColor="accent6"/>
          <w:sz w:val="28"/>
          <w:szCs w:val="28"/>
        </w:rPr>
        <w:t>.</w:t>
      </w:r>
    </w:p>
    <w:p w:rsidR="00E8190D" w:rsidRDefault="00E8190D">
      <w:pPr>
        <w:rPr>
          <w:b/>
          <w:noProof/>
          <w:color w:val="F79646" w:themeColor="accent6"/>
          <w:sz w:val="28"/>
          <w:szCs w:val="28"/>
        </w:rPr>
      </w:pPr>
      <w:r>
        <w:rPr>
          <w:b/>
          <w:noProof/>
          <w:color w:val="F79646" w:themeColor="accent6"/>
          <w:sz w:val="28"/>
          <w:szCs w:val="28"/>
        </w:rPr>
        <w:br w:type="page"/>
      </w:r>
    </w:p>
    <w:p w:rsidR="004C2D31" w:rsidRPr="001806C7" w:rsidRDefault="004C2D31" w:rsidP="00F930A1">
      <w:pPr>
        <w:pStyle w:val="Nadpis1"/>
        <w:rPr>
          <w:noProof/>
        </w:rPr>
      </w:pPr>
      <w:bookmarkStart w:id="2" w:name="_Toc527530744"/>
      <w:r w:rsidRPr="001806C7">
        <w:rPr>
          <w:noProof/>
        </w:rPr>
        <w:lastRenderedPageBreak/>
        <w:t>Účely spracúvania</w:t>
      </w:r>
      <w:bookmarkEnd w:id="2"/>
    </w:p>
    <w:p w:rsidR="00C12E0F" w:rsidRPr="004C2D31" w:rsidRDefault="00EB7CC9" w:rsidP="00F930A1">
      <w:pPr>
        <w:pStyle w:val="Nadpis2"/>
        <w:rPr>
          <w:noProof/>
        </w:rPr>
      </w:pPr>
      <w:bookmarkStart w:id="3" w:name="_Toc527530745"/>
      <w:r>
        <w:rPr>
          <w:noProof/>
        </w:rPr>
        <w:t xml:space="preserve">Evidencia </w:t>
      </w:r>
      <w:r w:rsidR="00F02A91">
        <w:rPr>
          <w:noProof/>
        </w:rPr>
        <w:t>žiakov</w:t>
      </w:r>
      <w:bookmarkEnd w:id="3"/>
    </w:p>
    <w:p w:rsidR="004C2D31" w:rsidRPr="00CA33CD" w:rsidRDefault="004C2D31" w:rsidP="004C2D31">
      <w:pPr>
        <w:spacing w:line="276" w:lineRule="auto"/>
        <w:jc w:val="both"/>
        <w:rPr>
          <w:b/>
          <w:sz w:val="24"/>
          <w:szCs w:val="24"/>
        </w:rPr>
      </w:pPr>
      <w:r w:rsidRPr="00CA33CD">
        <w:rPr>
          <w:b/>
          <w:sz w:val="24"/>
          <w:szCs w:val="24"/>
        </w:rPr>
        <w:t>Účel spracúvania:</w:t>
      </w:r>
    </w:p>
    <w:p w:rsidR="004C2D31" w:rsidRPr="004C2D31" w:rsidRDefault="007E3D3E" w:rsidP="004C2D31">
      <w:pPr>
        <w:spacing w:line="276" w:lineRule="auto"/>
        <w:jc w:val="both"/>
        <w:rPr>
          <w:sz w:val="24"/>
          <w:szCs w:val="24"/>
        </w:rPr>
      </w:pPr>
      <w:r>
        <w:rPr>
          <w:sz w:val="24"/>
          <w:szCs w:val="24"/>
        </w:rPr>
        <w:t>Vedenie agendy potrebnej k</w:t>
      </w:r>
      <w:r w:rsidR="008F579C">
        <w:rPr>
          <w:sz w:val="24"/>
          <w:szCs w:val="24"/>
        </w:rPr>
        <w:t> evidencii žiakov</w:t>
      </w:r>
      <w:r>
        <w:rPr>
          <w:sz w:val="24"/>
          <w:szCs w:val="24"/>
        </w:rPr>
        <w:t>.</w:t>
      </w:r>
    </w:p>
    <w:p w:rsidR="00FE2CE1" w:rsidRPr="00CA33CD" w:rsidRDefault="00CA33CD" w:rsidP="00C12E0F">
      <w:pPr>
        <w:spacing w:line="276" w:lineRule="auto"/>
        <w:jc w:val="both"/>
        <w:rPr>
          <w:b/>
          <w:sz w:val="24"/>
          <w:szCs w:val="24"/>
        </w:rPr>
      </w:pPr>
      <w:r w:rsidRPr="00CA33CD">
        <w:rPr>
          <w:b/>
          <w:sz w:val="24"/>
          <w:szCs w:val="24"/>
        </w:rPr>
        <w:t>Právny základ:</w:t>
      </w:r>
    </w:p>
    <w:p w:rsidR="00BE1CAF" w:rsidRPr="00BE1CAF" w:rsidRDefault="00BE1CAF" w:rsidP="00BE1CAF">
      <w:pPr>
        <w:jc w:val="both"/>
        <w:rPr>
          <w:sz w:val="24"/>
        </w:rPr>
      </w:pPr>
      <w:r w:rsidRPr="00BE1CAF">
        <w:rPr>
          <w:sz w:val="24"/>
        </w:rPr>
        <w:t xml:space="preserve">Osobné údaje sa spracúvajú na základe zákona č. 245/2008 Z. z. o výchove a vzdelávaní (školský zákon) v znení neskorších predpisov. </w:t>
      </w:r>
    </w:p>
    <w:p w:rsidR="00FE2CE1" w:rsidRDefault="00CA33CD" w:rsidP="00C12E0F">
      <w:pPr>
        <w:spacing w:line="276" w:lineRule="auto"/>
        <w:jc w:val="both"/>
        <w:rPr>
          <w:b/>
          <w:sz w:val="24"/>
          <w:szCs w:val="24"/>
        </w:rPr>
      </w:pPr>
      <w:r w:rsidRPr="00CA33CD">
        <w:rPr>
          <w:b/>
          <w:sz w:val="24"/>
          <w:szCs w:val="24"/>
        </w:rPr>
        <w:t>Príjemcovia alebo kategórie príjemcov</w:t>
      </w:r>
      <w:r>
        <w:rPr>
          <w:b/>
          <w:sz w:val="24"/>
          <w:szCs w:val="24"/>
        </w:rPr>
        <w:t>:</w:t>
      </w:r>
    </w:p>
    <w:p w:rsidR="003E0C72" w:rsidRDefault="003E0C72" w:rsidP="00C12E0F">
      <w:pPr>
        <w:spacing w:line="276" w:lineRule="auto"/>
        <w:jc w:val="both"/>
        <w:rPr>
          <w:b/>
          <w:sz w:val="24"/>
          <w:szCs w:val="24"/>
        </w:rPr>
      </w:pPr>
    </w:p>
    <w:p w:rsidR="00CA33CD" w:rsidRPr="00CA33CD" w:rsidRDefault="008F579C" w:rsidP="00CA33CD">
      <w:pPr>
        <w:spacing w:line="276" w:lineRule="auto"/>
        <w:jc w:val="both"/>
        <w:rPr>
          <w:b/>
          <w:sz w:val="24"/>
          <w:szCs w:val="24"/>
        </w:rPr>
      </w:pPr>
      <w:r>
        <w:rPr>
          <w:b/>
          <w:color w:val="FFC000"/>
          <w:sz w:val="24"/>
          <w:szCs w:val="24"/>
        </w:rPr>
        <w:t>Centrálny register Ministerstva školstva SR</w:t>
      </w:r>
      <w:r w:rsidR="00CA33CD">
        <w:rPr>
          <w:b/>
          <w:color w:val="FFC000"/>
          <w:sz w:val="24"/>
          <w:szCs w:val="24"/>
        </w:rPr>
        <w:t>:</w:t>
      </w:r>
    </w:p>
    <w:p w:rsidR="00CA33CD" w:rsidRDefault="00CA33CD" w:rsidP="001D199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r w:rsidR="003E0C72">
        <w:rPr>
          <w:sz w:val="24"/>
          <w:szCs w:val="24"/>
        </w:rPr>
        <w:t>Z</w:t>
      </w:r>
      <w:r w:rsidRPr="00CA33CD">
        <w:rPr>
          <w:sz w:val="24"/>
          <w:szCs w:val="24"/>
        </w:rPr>
        <w:t>ákon</w:t>
      </w:r>
      <w:r w:rsidR="003E0C72">
        <w:rPr>
          <w:sz w:val="24"/>
          <w:szCs w:val="24"/>
        </w:rPr>
        <w:t>a</w:t>
      </w:r>
      <w:r w:rsidR="00A7324F">
        <w:rPr>
          <w:sz w:val="24"/>
          <w:szCs w:val="24"/>
        </w:rPr>
        <w:t xml:space="preserve"> </w:t>
      </w:r>
      <w:r w:rsidR="008F579C" w:rsidRPr="00CA33CD">
        <w:rPr>
          <w:sz w:val="24"/>
          <w:szCs w:val="24"/>
        </w:rPr>
        <w:t>č. 2</w:t>
      </w:r>
      <w:r w:rsidR="008F579C">
        <w:rPr>
          <w:sz w:val="24"/>
          <w:szCs w:val="24"/>
        </w:rPr>
        <w:t>45</w:t>
      </w:r>
      <w:r w:rsidR="008F579C" w:rsidRPr="00CA33CD">
        <w:rPr>
          <w:sz w:val="24"/>
          <w:szCs w:val="24"/>
        </w:rPr>
        <w:t>/1998 Z.</w:t>
      </w:r>
      <w:r w:rsidR="00B657EC">
        <w:rPr>
          <w:sz w:val="24"/>
          <w:szCs w:val="24"/>
        </w:rPr>
        <w:t xml:space="preserve"> </w:t>
      </w:r>
      <w:r w:rsidR="008F579C" w:rsidRPr="00CA33CD">
        <w:rPr>
          <w:sz w:val="24"/>
          <w:szCs w:val="24"/>
        </w:rPr>
        <w:t>z. o</w:t>
      </w:r>
      <w:r w:rsidR="008F579C">
        <w:rPr>
          <w:sz w:val="24"/>
          <w:szCs w:val="24"/>
        </w:rPr>
        <w:t xml:space="preserve"> výchove a vzdelávaní(školský zákon) </w:t>
      </w:r>
      <w:r w:rsidR="008F579C" w:rsidRPr="00CA33CD">
        <w:rPr>
          <w:sz w:val="24"/>
          <w:szCs w:val="24"/>
        </w:rPr>
        <w:t>v znení neskorších predpisov</w:t>
      </w:r>
      <w:r>
        <w:rPr>
          <w:sz w:val="24"/>
          <w:szCs w:val="24"/>
        </w:rPr>
        <w:t>.</w:t>
      </w:r>
    </w:p>
    <w:p w:rsidR="00CA33CD" w:rsidRPr="00CA33CD" w:rsidRDefault="00CA33CD" w:rsidP="00CA33CD">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CA33CD" w:rsidRDefault="00CA33CD" w:rsidP="001D199C">
      <w:pPr>
        <w:pStyle w:val="Odsekzoznamu"/>
        <w:numPr>
          <w:ilvl w:val="0"/>
          <w:numId w:val="10"/>
        </w:numPr>
        <w:spacing w:line="276" w:lineRule="auto"/>
        <w:jc w:val="both"/>
        <w:rPr>
          <w:sz w:val="24"/>
          <w:szCs w:val="24"/>
        </w:rPr>
      </w:pPr>
      <w:r w:rsidRPr="00EB7CC9">
        <w:rPr>
          <w:sz w:val="24"/>
          <w:szCs w:val="24"/>
        </w:rPr>
        <w:t>spracúvanie je nevyhnutné na splnenie zákonnej povinnosti</w:t>
      </w:r>
      <w:r w:rsidR="00A7324F">
        <w:rPr>
          <w:sz w:val="24"/>
          <w:szCs w:val="24"/>
        </w:rPr>
        <w:t xml:space="preserve"> </w:t>
      </w:r>
      <w:r w:rsidRPr="00EB7CC9">
        <w:rPr>
          <w:sz w:val="24"/>
          <w:szCs w:val="24"/>
        </w:rPr>
        <w:t>prevádzkovateľa</w:t>
      </w:r>
      <w:r w:rsidR="00EB7CC9" w:rsidRPr="00EB7CC9">
        <w:rPr>
          <w:sz w:val="24"/>
          <w:szCs w:val="24"/>
        </w:rPr>
        <w:t xml:space="preserve"> a to v zmysle </w:t>
      </w:r>
      <w:r w:rsidR="003E0C72">
        <w:rPr>
          <w:sz w:val="24"/>
          <w:szCs w:val="24"/>
        </w:rPr>
        <w:t xml:space="preserve">Zákona </w:t>
      </w:r>
      <w:r w:rsidR="00EB7CC9" w:rsidRPr="00EB7CC9">
        <w:rPr>
          <w:sz w:val="24"/>
          <w:szCs w:val="24"/>
        </w:rPr>
        <w:t>301/2005 Z.</w:t>
      </w:r>
      <w:r w:rsidR="00B657EC">
        <w:rPr>
          <w:sz w:val="24"/>
          <w:szCs w:val="24"/>
        </w:rPr>
        <w:t xml:space="preserve"> </w:t>
      </w:r>
      <w:r w:rsidR="00EB7CC9" w:rsidRPr="00EB7CC9">
        <w:rPr>
          <w:sz w:val="24"/>
          <w:szCs w:val="24"/>
        </w:rPr>
        <w:t xml:space="preserve">z. trestný poriadok v znení neskorších predpisov, </w:t>
      </w:r>
      <w:r w:rsidR="00EB7CC9">
        <w:rPr>
          <w:sz w:val="24"/>
          <w:szCs w:val="24"/>
        </w:rPr>
        <w:t>Z</w:t>
      </w:r>
      <w:r w:rsidR="00EB7CC9" w:rsidRPr="00EB7CC9">
        <w:rPr>
          <w:sz w:val="24"/>
          <w:szCs w:val="24"/>
        </w:rPr>
        <w:t>ákon</w:t>
      </w:r>
      <w:r w:rsidR="003E0C72">
        <w:rPr>
          <w:sz w:val="24"/>
          <w:szCs w:val="24"/>
        </w:rPr>
        <w:t>a</w:t>
      </w:r>
      <w:r w:rsidR="00EB7CC9" w:rsidRPr="00EB7CC9">
        <w:rPr>
          <w:sz w:val="24"/>
          <w:szCs w:val="24"/>
        </w:rPr>
        <w:t xml:space="preserve"> č. 162/2015 Z. z. správny súdny poriadok v znení zákona č. 88/2017 Z. z., Zákon</w:t>
      </w:r>
      <w:r w:rsidR="003E0C72">
        <w:rPr>
          <w:sz w:val="24"/>
          <w:szCs w:val="24"/>
        </w:rPr>
        <w:t>a</w:t>
      </w:r>
      <w:r w:rsidR="00EB7CC9" w:rsidRPr="00EB7CC9">
        <w:rPr>
          <w:sz w:val="24"/>
          <w:szCs w:val="24"/>
        </w:rPr>
        <w:t xml:space="preserve"> č. 125/2016 Z. z.</w:t>
      </w:r>
      <w:r w:rsidR="00EB7CC9">
        <w:rPr>
          <w:sz w:val="24"/>
          <w:szCs w:val="24"/>
        </w:rPr>
        <w:t>,</w:t>
      </w:r>
      <w:r w:rsidR="00EB7CC9" w:rsidRPr="00EB7CC9">
        <w:rPr>
          <w:sz w:val="24"/>
          <w:szCs w:val="24"/>
        </w:rPr>
        <w:t xml:space="preserve"> Zákon</w:t>
      </w:r>
      <w:r w:rsidR="003E0C72">
        <w:rPr>
          <w:sz w:val="24"/>
          <w:szCs w:val="24"/>
        </w:rPr>
        <w:t>a</w:t>
      </w:r>
      <w:r w:rsidR="00EB7CC9" w:rsidRPr="00EB7CC9">
        <w:rPr>
          <w:sz w:val="24"/>
          <w:szCs w:val="24"/>
        </w:rPr>
        <w:t xml:space="preserve"> o niektorých opatreniach súvisiacich s prijatím Civilného sporového poriadku, Civilného </w:t>
      </w:r>
      <w:proofErr w:type="spellStart"/>
      <w:r w:rsidR="00EB7CC9" w:rsidRPr="00EB7CC9">
        <w:rPr>
          <w:sz w:val="24"/>
          <w:szCs w:val="24"/>
        </w:rPr>
        <w:t>mimosporového</w:t>
      </w:r>
      <w:proofErr w:type="spellEnd"/>
      <w:r w:rsidR="00EB7CC9" w:rsidRPr="00EB7CC9">
        <w:rPr>
          <w:sz w:val="24"/>
          <w:szCs w:val="24"/>
        </w:rPr>
        <w:t xml:space="preserve"> poriadku a Správneho súdneho poriadku a o zmene a doplnení niektorých zákonov</w:t>
      </w:r>
      <w:r w:rsidR="00EB7CC9">
        <w:rPr>
          <w:sz w:val="24"/>
          <w:szCs w:val="24"/>
        </w:rPr>
        <w:t>.</w:t>
      </w:r>
    </w:p>
    <w:p w:rsidR="003E0C72" w:rsidRPr="003E0C72" w:rsidRDefault="003E0C72" w:rsidP="003E0C72">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3E0C72" w:rsidRDefault="003E0C72" w:rsidP="001D199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B657EC">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607E8A" w:rsidRDefault="00607E8A" w:rsidP="00714EA5">
      <w:pPr>
        <w:spacing w:line="276" w:lineRule="auto"/>
        <w:jc w:val="both"/>
        <w:rPr>
          <w:b/>
          <w:caps/>
          <w:sz w:val="24"/>
          <w:szCs w:val="24"/>
        </w:rPr>
      </w:pPr>
    </w:p>
    <w:p w:rsidR="00714EA5" w:rsidRPr="00714EA5" w:rsidRDefault="00714EA5" w:rsidP="00714EA5">
      <w:pPr>
        <w:spacing w:line="276" w:lineRule="auto"/>
        <w:jc w:val="both"/>
        <w:rPr>
          <w:b/>
          <w:caps/>
          <w:sz w:val="24"/>
          <w:szCs w:val="24"/>
        </w:rPr>
      </w:pPr>
      <w:r w:rsidRPr="00714EA5">
        <w:rPr>
          <w:b/>
          <w:caps/>
          <w:sz w:val="24"/>
          <w:szCs w:val="24"/>
        </w:rPr>
        <w:t>Typy osobných údajov</w:t>
      </w:r>
    </w:p>
    <w:p w:rsidR="0054624B" w:rsidRDefault="00714EA5" w:rsidP="00714EA5">
      <w:pPr>
        <w:spacing w:line="276" w:lineRule="auto"/>
        <w:jc w:val="both"/>
        <w:rPr>
          <w:sz w:val="24"/>
          <w:szCs w:val="24"/>
        </w:rPr>
      </w:pPr>
      <w:r w:rsidRPr="00714EA5">
        <w:rPr>
          <w:sz w:val="24"/>
          <w:szCs w:val="24"/>
        </w:rPr>
        <w:t>Spracovávame o Vás nasledujúce údaje:</w:t>
      </w:r>
    </w:p>
    <w:p w:rsidR="00714EA5" w:rsidRDefault="0054624B" w:rsidP="00714EA5">
      <w:pPr>
        <w:spacing w:line="276" w:lineRule="auto"/>
        <w:jc w:val="both"/>
        <w:rPr>
          <w:sz w:val="24"/>
          <w:szCs w:val="24"/>
        </w:rPr>
      </w:pPr>
      <w:r>
        <w:rPr>
          <w:b/>
          <w:sz w:val="24"/>
          <w:szCs w:val="24"/>
        </w:rPr>
        <w:t xml:space="preserve">Evidencia </w:t>
      </w:r>
      <w:r w:rsidR="008F579C">
        <w:rPr>
          <w:b/>
          <w:sz w:val="24"/>
          <w:szCs w:val="24"/>
        </w:rPr>
        <w:t>žiakov</w:t>
      </w:r>
      <w:r w:rsidRPr="00C62E39">
        <w:rPr>
          <w:b/>
          <w:sz w:val="24"/>
          <w:szCs w:val="24"/>
        </w:rPr>
        <w:t xml:space="preserve">. </w:t>
      </w:r>
      <w:r w:rsidRPr="00C62E39">
        <w:rPr>
          <w:sz w:val="24"/>
          <w:szCs w:val="24"/>
        </w:rPr>
        <w:t>Z</w:t>
      </w:r>
      <w:r w:rsidR="002E4BCE">
        <w:rPr>
          <w:sz w:val="24"/>
          <w:szCs w:val="24"/>
        </w:rPr>
        <w:t>a</w:t>
      </w:r>
      <w:r w:rsidRPr="00C62E39">
        <w:rPr>
          <w:sz w:val="24"/>
          <w:szCs w:val="24"/>
        </w:rPr>
        <w:t xml:space="preserve"> účelom plnenia povinností vyplývajúcich </w:t>
      </w:r>
      <w:r>
        <w:rPr>
          <w:sz w:val="24"/>
          <w:szCs w:val="24"/>
        </w:rPr>
        <w:t>z osobitného predpisu</w:t>
      </w:r>
      <w:r w:rsidRPr="00C62E39">
        <w:rPr>
          <w:sz w:val="24"/>
          <w:szCs w:val="24"/>
        </w:rPr>
        <w:t xml:space="preserve"> sme povinní spracovávať určité osobné údaje</w:t>
      </w:r>
      <w:r>
        <w:rPr>
          <w:sz w:val="24"/>
          <w:szCs w:val="24"/>
        </w:rPr>
        <w:t xml:space="preserve"> a to b</w:t>
      </w:r>
      <w:r w:rsidR="00714EA5">
        <w:rPr>
          <w:sz w:val="24"/>
          <w:szCs w:val="24"/>
        </w:rPr>
        <w:t>ežné osobné údaje</w:t>
      </w:r>
      <w:r w:rsidR="008F579C">
        <w:rPr>
          <w:sz w:val="24"/>
          <w:szCs w:val="24"/>
        </w:rPr>
        <w:t xml:space="preserve"> a osobitnú kategóriu</w:t>
      </w:r>
      <w:r w:rsidR="00714EA5">
        <w:rPr>
          <w:sz w:val="24"/>
          <w:szCs w:val="24"/>
        </w:rPr>
        <w:t>.</w:t>
      </w:r>
    </w:p>
    <w:p w:rsidR="007E6818" w:rsidRDefault="007E6818" w:rsidP="007E6818">
      <w:pPr>
        <w:spacing w:line="276" w:lineRule="auto"/>
        <w:jc w:val="both"/>
        <w:rPr>
          <w:sz w:val="24"/>
          <w:szCs w:val="24"/>
        </w:rPr>
      </w:pPr>
    </w:p>
    <w:p w:rsidR="007E6818" w:rsidRPr="00FE2CE1" w:rsidRDefault="007E6818" w:rsidP="00607E8A">
      <w:pPr>
        <w:rPr>
          <w:b/>
          <w:caps/>
          <w:sz w:val="24"/>
          <w:szCs w:val="24"/>
        </w:rPr>
      </w:pPr>
      <w:r w:rsidRPr="00FE2CE1">
        <w:rPr>
          <w:b/>
          <w:caps/>
          <w:sz w:val="24"/>
          <w:szCs w:val="24"/>
        </w:rPr>
        <w:t>Uchovávanie osobných údajov</w:t>
      </w:r>
    </w:p>
    <w:p w:rsidR="007E6818" w:rsidRDefault="007E6818" w:rsidP="007E6818">
      <w:pPr>
        <w:spacing w:line="276" w:lineRule="auto"/>
        <w:jc w:val="both"/>
        <w:rPr>
          <w:sz w:val="24"/>
          <w:szCs w:val="24"/>
        </w:rPr>
      </w:pPr>
      <w:r w:rsidRPr="00FE2CE1">
        <w:rPr>
          <w:sz w:val="24"/>
          <w:szCs w:val="24"/>
        </w:rPr>
        <w:t xml:space="preserve">Vaše osobné údaje </w:t>
      </w:r>
      <w:r w:rsidR="007773FA">
        <w:rPr>
          <w:sz w:val="24"/>
          <w:szCs w:val="24"/>
        </w:rPr>
        <w:t>uchovávame v zmysle Z</w:t>
      </w:r>
      <w:r w:rsidR="007773FA" w:rsidRPr="00CA33CD">
        <w:rPr>
          <w:sz w:val="24"/>
          <w:szCs w:val="24"/>
        </w:rPr>
        <w:t>ákon</w:t>
      </w:r>
      <w:r w:rsidR="007773FA">
        <w:rPr>
          <w:sz w:val="24"/>
          <w:szCs w:val="24"/>
        </w:rPr>
        <w:t>a</w:t>
      </w:r>
      <w:r w:rsidR="00B657EC">
        <w:rPr>
          <w:sz w:val="24"/>
          <w:szCs w:val="24"/>
        </w:rPr>
        <w:t xml:space="preserve"> </w:t>
      </w:r>
      <w:r w:rsidR="008F579C" w:rsidRPr="00CA33CD">
        <w:rPr>
          <w:sz w:val="24"/>
          <w:szCs w:val="24"/>
        </w:rPr>
        <w:t>č. 2</w:t>
      </w:r>
      <w:r w:rsidR="008F579C">
        <w:rPr>
          <w:sz w:val="24"/>
          <w:szCs w:val="24"/>
        </w:rPr>
        <w:t>45</w:t>
      </w:r>
      <w:r w:rsidR="008F579C" w:rsidRPr="00CA33CD">
        <w:rPr>
          <w:sz w:val="24"/>
          <w:szCs w:val="24"/>
        </w:rPr>
        <w:t>/1998 Z.</w:t>
      </w:r>
      <w:r w:rsidR="00B657EC">
        <w:rPr>
          <w:sz w:val="24"/>
          <w:szCs w:val="24"/>
        </w:rPr>
        <w:t xml:space="preserve"> z</w:t>
      </w:r>
      <w:r w:rsidR="008F579C" w:rsidRPr="00CA33CD">
        <w:rPr>
          <w:sz w:val="24"/>
          <w:szCs w:val="24"/>
        </w:rPr>
        <w:t>. o</w:t>
      </w:r>
      <w:r w:rsidR="008F579C">
        <w:rPr>
          <w:sz w:val="24"/>
          <w:szCs w:val="24"/>
        </w:rPr>
        <w:t xml:space="preserve"> výchove a vzdelávaní(školský zákon) </w:t>
      </w:r>
      <w:r w:rsidR="008F579C" w:rsidRPr="00CA33CD">
        <w:rPr>
          <w:sz w:val="24"/>
          <w:szCs w:val="24"/>
        </w:rPr>
        <w:t>v znení neskorších predpisov</w:t>
      </w:r>
      <w:r w:rsidR="007773FA">
        <w:rPr>
          <w:sz w:val="24"/>
          <w:szCs w:val="24"/>
        </w:rPr>
        <w:t xml:space="preserve"> a platného Registratúrneho plánu a</w:t>
      </w:r>
      <w:r w:rsidR="00B657EC">
        <w:rPr>
          <w:sz w:val="24"/>
          <w:szCs w:val="24"/>
        </w:rPr>
        <w:t> </w:t>
      </w:r>
      <w:r w:rsidR="007773FA">
        <w:rPr>
          <w:sz w:val="24"/>
          <w:szCs w:val="24"/>
        </w:rPr>
        <w:t>poriadku</w:t>
      </w:r>
      <w:r w:rsidR="00B657EC">
        <w:rPr>
          <w:sz w:val="24"/>
          <w:szCs w:val="24"/>
        </w:rPr>
        <w:t xml:space="preserve"> </w:t>
      </w:r>
      <w:r w:rsidR="002C6A09">
        <w:rPr>
          <w:sz w:val="24"/>
          <w:szCs w:val="24"/>
        </w:rPr>
        <w:t>zverejneného na webovom sídle v sekcii Ochrana osobných údajov</w:t>
      </w:r>
      <w:r w:rsidR="00417936">
        <w:rPr>
          <w:sz w:val="24"/>
          <w:szCs w:val="24"/>
        </w:rPr>
        <w:t>.</w:t>
      </w:r>
    </w:p>
    <w:p w:rsidR="007D6786" w:rsidRDefault="007D6786" w:rsidP="007E6818">
      <w:pPr>
        <w:spacing w:line="276" w:lineRule="auto"/>
        <w:jc w:val="both"/>
        <w:rPr>
          <w:sz w:val="24"/>
          <w:szCs w:val="24"/>
        </w:rPr>
      </w:pPr>
    </w:p>
    <w:p w:rsidR="007D6786" w:rsidRDefault="007D6786" w:rsidP="007E6818">
      <w:pPr>
        <w:spacing w:line="276" w:lineRule="auto"/>
        <w:jc w:val="both"/>
        <w:rPr>
          <w:sz w:val="24"/>
          <w:szCs w:val="24"/>
        </w:rPr>
      </w:pPr>
    </w:p>
    <w:p w:rsidR="007D6786" w:rsidRDefault="007D6786" w:rsidP="007E6818">
      <w:pPr>
        <w:spacing w:line="276" w:lineRule="auto"/>
        <w:jc w:val="both"/>
        <w:rPr>
          <w:sz w:val="24"/>
          <w:szCs w:val="24"/>
        </w:rPr>
      </w:pPr>
    </w:p>
    <w:p w:rsidR="007D6786" w:rsidRDefault="007D6786" w:rsidP="007E6818">
      <w:pPr>
        <w:spacing w:line="276" w:lineRule="auto"/>
        <w:jc w:val="both"/>
        <w:rPr>
          <w:sz w:val="24"/>
          <w:szCs w:val="24"/>
        </w:rPr>
      </w:pPr>
    </w:p>
    <w:p w:rsidR="007D6786" w:rsidRDefault="007D6786" w:rsidP="007E6818">
      <w:pPr>
        <w:spacing w:line="276" w:lineRule="auto"/>
        <w:jc w:val="both"/>
        <w:rPr>
          <w:sz w:val="24"/>
          <w:szCs w:val="24"/>
        </w:rPr>
      </w:pPr>
    </w:p>
    <w:p w:rsidR="007D6786" w:rsidRDefault="007D6786" w:rsidP="007E6818">
      <w:pPr>
        <w:spacing w:line="276" w:lineRule="auto"/>
        <w:jc w:val="both"/>
        <w:rPr>
          <w:sz w:val="24"/>
          <w:szCs w:val="24"/>
        </w:rPr>
      </w:pPr>
    </w:p>
    <w:p w:rsidR="007D6786" w:rsidRPr="00FE2CE1" w:rsidRDefault="007D6786" w:rsidP="007E6818">
      <w:pPr>
        <w:spacing w:line="276" w:lineRule="auto"/>
        <w:jc w:val="both"/>
        <w:rPr>
          <w:sz w:val="24"/>
          <w:szCs w:val="24"/>
        </w:rPr>
      </w:pPr>
    </w:p>
    <w:p w:rsidR="007E6818" w:rsidRPr="004C2D31" w:rsidRDefault="008F579C" w:rsidP="00F930A1">
      <w:pPr>
        <w:pStyle w:val="Nadpis2"/>
        <w:rPr>
          <w:noProof/>
        </w:rPr>
      </w:pPr>
      <w:bookmarkStart w:id="4" w:name="_Toc527530746"/>
      <w:r>
        <w:rPr>
          <w:noProof/>
        </w:rPr>
        <w:lastRenderedPageBreak/>
        <w:t>Školský psychológ</w:t>
      </w:r>
      <w:bookmarkEnd w:id="4"/>
    </w:p>
    <w:p w:rsidR="007E6818" w:rsidRPr="00CA33CD" w:rsidRDefault="007E6818" w:rsidP="007E6818">
      <w:pPr>
        <w:spacing w:line="276" w:lineRule="auto"/>
        <w:jc w:val="both"/>
        <w:rPr>
          <w:b/>
          <w:sz w:val="24"/>
          <w:szCs w:val="24"/>
        </w:rPr>
      </w:pPr>
      <w:r w:rsidRPr="00CA33CD">
        <w:rPr>
          <w:b/>
          <w:sz w:val="24"/>
          <w:szCs w:val="24"/>
        </w:rPr>
        <w:t>Účel spracúvania:</w:t>
      </w:r>
    </w:p>
    <w:p w:rsidR="007E6818" w:rsidRDefault="008F579C" w:rsidP="007E6818">
      <w:pPr>
        <w:spacing w:line="276" w:lineRule="auto"/>
        <w:jc w:val="both"/>
        <w:rPr>
          <w:sz w:val="24"/>
          <w:szCs w:val="24"/>
        </w:rPr>
      </w:pPr>
      <w:r>
        <w:rPr>
          <w:sz w:val="24"/>
          <w:szCs w:val="24"/>
        </w:rPr>
        <w:t>Vedenie agendy potrebnej k poskytovaniu psychologického poradenstva</w:t>
      </w:r>
      <w:r w:rsidR="007E6818">
        <w:rPr>
          <w:sz w:val="24"/>
          <w:szCs w:val="24"/>
        </w:rPr>
        <w:t>.</w:t>
      </w:r>
    </w:p>
    <w:p w:rsidR="007E6818" w:rsidRPr="00CA33CD" w:rsidRDefault="007E6818" w:rsidP="007E6818">
      <w:pPr>
        <w:spacing w:line="276" w:lineRule="auto"/>
        <w:jc w:val="both"/>
        <w:rPr>
          <w:b/>
          <w:sz w:val="24"/>
          <w:szCs w:val="24"/>
        </w:rPr>
      </w:pPr>
      <w:r w:rsidRPr="00CA33CD">
        <w:rPr>
          <w:b/>
          <w:sz w:val="24"/>
          <w:szCs w:val="24"/>
        </w:rPr>
        <w:t>Právny základ:</w:t>
      </w:r>
    </w:p>
    <w:p w:rsidR="007E6818" w:rsidRDefault="008F579C" w:rsidP="007E6818">
      <w:pPr>
        <w:spacing w:line="276" w:lineRule="auto"/>
        <w:jc w:val="both"/>
        <w:rPr>
          <w:sz w:val="24"/>
          <w:szCs w:val="24"/>
        </w:rPr>
      </w:pPr>
      <w:r>
        <w:rPr>
          <w:sz w:val="24"/>
          <w:szCs w:val="24"/>
        </w:rPr>
        <w:t>Z</w:t>
      </w:r>
      <w:r w:rsidRPr="00CA33CD">
        <w:rPr>
          <w:sz w:val="24"/>
          <w:szCs w:val="24"/>
        </w:rPr>
        <w:t>ákon č. 2</w:t>
      </w:r>
      <w:r>
        <w:rPr>
          <w:sz w:val="24"/>
          <w:szCs w:val="24"/>
        </w:rPr>
        <w:t>45</w:t>
      </w:r>
      <w:r w:rsidRPr="00CA33CD">
        <w:rPr>
          <w:sz w:val="24"/>
          <w:szCs w:val="24"/>
        </w:rPr>
        <w:t>/</w:t>
      </w:r>
      <w:r w:rsidR="00BE1CAF">
        <w:rPr>
          <w:sz w:val="24"/>
          <w:szCs w:val="24"/>
        </w:rPr>
        <w:t>2008</w:t>
      </w:r>
      <w:r w:rsidRPr="00CA33CD">
        <w:rPr>
          <w:sz w:val="24"/>
          <w:szCs w:val="24"/>
        </w:rPr>
        <w:t xml:space="preserve"> Z.</w:t>
      </w:r>
      <w:r w:rsidR="00B657EC">
        <w:rPr>
          <w:sz w:val="24"/>
          <w:szCs w:val="24"/>
        </w:rPr>
        <w:t xml:space="preserve"> </w:t>
      </w:r>
      <w:r w:rsidRPr="00CA33CD">
        <w:rPr>
          <w:sz w:val="24"/>
          <w:szCs w:val="24"/>
        </w:rPr>
        <w:t>z. o</w:t>
      </w:r>
      <w:r>
        <w:rPr>
          <w:sz w:val="24"/>
          <w:szCs w:val="24"/>
        </w:rPr>
        <w:t xml:space="preserve"> výchove a vzdelávaní(školský zákon) </w:t>
      </w:r>
      <w:r w:rsidRPr="00CA33CD">
        <w:rPr>
          <w:sz w:val="24"/>
          <w:szCs w:val="24"/>
        </w:rPr>
        <w:t>v znení neskorších predpisov</w:t>
      </w:r>
      <w:r>
        <w:rPr>
          <w:sz w:val="24"/>
          <w:szCs w:val="24"/>
        </w:rPr>
        <w:t>.</w:t>
      </w:r>
    </w:p>
    <w:p w:rsidR="007E6818" w:rsidRDefault="007E6818" w:rsidP="007E6818">
      <w:pPr>
        <w:spacing w:line="276" w:lineRule="auto"/>
        <w:jc w:val="both"/>
        <w:rPr>
          <w:b/>
          <w:sz w:val="24"/>
          <w:szCs w:val="24"/>
        </w:rPr>
      </w:pPr>
      <w:r w:rsidRPr="00CA33CD">
        <w:rPr>
          <w:b/>
          <w:sz w:val="24"/>
          <w:szCs w:val="24"/>
        </w:rPr>
        <w:t>Príjemcovia alebo kategórie príjemcov</w:t>
      </w:r>
      <w:r>
        <w:rPr>
          <w:b/>
          <w:sz w:val="24"/>
          <w:szCs w:val="24"/>
        </w:rPr>
        <w:t>:</w:t>
      </w:r>
    </w:p>
    <w:p w:rsidR="007E6818" w:rsidRDefault="007E6818" w:rsidP="007E6818">
      <w:pPr>
        <w:spacing w:line="276" w:lineRule="auto"/>
        <w:jc w:val="both"/>
        <w:rPr>
          <w:b/>
          <w:sz w:val="24"/>
          <w:szCs w:val="24"/>
        </w:rPr>
      </w:pPr>
    </w:p>
    <w:p w:rsidR="008F579C" w:rsidRPr="00CA33CD" w:rsidRDefault="008F579C" w:rsidP="008F579C">
      <w:pPr>
        <w:spacing w:line="276" w:lineRule="auto"/>
        <w:jc w:val="both"/>
        <w:rPr>
          <w:b/>
          <w:sz w:val="24"/>
          <w:szCs w:val="24"/>
        </w:rPr>
      </w:pPr>
      <w:r>
        <w:rPr>
          <w:b/>
          <w:color w:val="FFC000"/>
          <w:sz w:val="24"/>
          <w:szCs w:val="24"/>
        </w:rPr>
        <w:t>Centrálny register Ministerstva školstva SR:</w:t>
      </w:r>
    </w:p>
    <w:p w:rsidR="008F579C" w:rsidRDefault="008F579C" w:rsidP="008F579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Z</w:t>
      </w:r>
      <w:r w:rsidRPr="00CA33CD">
        <w:rPr>
          <w:sz w:val="24"/>
          <w:szCs w:val="24"/>
        </w:rPr>
        <w:t>ákon</w:t>
      </w:r>
      <w:r>
        <w:rPr>
          <w:sz w:val="24"/>
          <w:szCs w:val="24"/>
        </w:rPr>
        <w:t>a</w:t>
      </w:r>
      <w:r w:rsidRPr="00CA33CD">
        <w:rPr>
          <w:sz w:val="24"/>
          <w:szCs w:val="24"/>
        </w:rPr>
        <w:t xml:space="preserve"> č. 2</w:t>
      </w:r>
      <w:r>
        <w:rPr>
          <w:sz w:val="24"/>
          <w:szCs w:val="24"/>
        </w:rPr>
        <w:t>45</w:t>
      </w:r>
      <w:r w:rsidRPr="00CA33CD">
        <w:rPr>
          <w:sz w:val="24"/>
          <w:szCs w:val="24"/>
        </w:rPr>
        <w:t>/</w:t>
      </w:r>
      <w:r w:rsidR="00BE1CAF">
        <w:rPr>
          <w:sz w:val="24"/>
          <w:szCs w:val="24"/>
        </w:rPr>
        <w:t>2008</w:t>
      </w:r>
      <w:r w:rsidRPr="00CA33CD">
        <w:rPr>
          <w:sz w:val="24"/>
          <w:szCs w:val="24"/>
        </w:rPr>
        <w:t xml:space="preserve"> Z.</w:t>
      </w:r>
      <w:r w:rsidR="00B657EC">
        <w:rPr>
          <w:sz w:val="24"/>
          <w:szCs w:val="24"/>
        </w:rPr>
        <w:t xml:space="preserve"> </w:t>
      </w:r>
      <w:r w:rsidRPr="00CA33CD">
        <w:rPr>
          <w:sz w:val="24"/>
          <w:szCs w:val="24"/>
        </w:rPr>
        <w:t>z. o</w:t>
      </w:r>
      <w:r>
        <w:rPr>
          <w:sz w:val="24"/>
          <w:szCs w:val="24"/>
        </w:rPr>
        <w:t> výchove a</w:t>
      </w:r>
      <w:r w:rsidR="00B657EC">
        <w:rPr>
          <w:sz w:val="24"/>
          <w:szCs w:val="24"/>
        </w:rPr>
        <w:t> </w:t>
      </w:r>
      <w:r>
        <w:rPr>
          <w:sz w:val="24"/>
          <w:szCs w:val="24"/>
        </w:rPr>
        <w:t>vzdelávaní</w:t>
      </w:r>
      <w:r w:rsidR="00B657EC">
        <w:rPr>
          <w:sz w:val="24"/>
          <w:szCs w:val="24"/>
        </w:rPr>
        <w:t xml:space="preserve"> </w:t>
      </w:r>
      <w:r>
        <w:rPr>
          <w:sz w:val="24"/>
          <w:szCs w:val="24"/>
        </w:rPr>
        <w:t xml:space="preserve">(školský zákon) </w:t>
      </w:r>
      <w:r w:rsidRPr="00CA33CD">
        <w:rPr>
          <w:sz w:val="24"/>
          <w:szCs w:val="24"/>
        </w:rPr>
        <w:t>v znení neskorších predpisov</w:t>
      </w:r>
      <w:r>
        <w:rPr>
          <w:sz w:val="24"/>
          <w:szCs w:val="24"/>
        </w:rPr>
        <w:t>.</w:t>
      </w:r>
    </w:p>
    <w:p w:rsidR="008F579C" w:rsidRPr="00CA33CD" w:rsidRDefault="008F579C" w:rsidP="008F579C">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8F579C" w:rsidRDefault="008F579C" w:rsidP="008F579C">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B657EC">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8F579C" w:rsidRPr="003E0C72" w:rsidRDefault="008F579C" w:rsidP="008F579C">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7E6818" w:rsidRDefault="008F579C" w:rsidP="008F579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A7324F">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714EA5" w:rsidRDefault="00714EA5" w:rsidP="00714EA5">
      <w:pPr>
        <w:pStyle w:val="Odsekzoznamu"/>
        <w:spacing w:line="276" w:lineRule="auto"/>
        <w:ind w:left="720"/>
        <w:jc w:val="both"/>
        <w:rPr>
          <w:sz w:val="24"/>
          <w:szCs w:val="24"/>
        </w:rPr>
      </w:pPr>
    </w:p>
    <w:p w:rsidR="00714EA5" w:rsidRPr="00714EA5" w:rsidRDefault="00714EA5" w:rsidP="00714EA5">
      <w:pPr>
        <w:spacing w:line="276" w:lineRule="auto"/>
        <w:jc w:val="both"/>
        <w:rPr>
          <w:b/>
          <w:caps/>
          <w:sz w:val="24"/>
          <w:szCs w:val="24"/>
        </w:rPr>
      </w:pPr>
      <w:r w:rsidRPr="00714EA5">
        <w:rPr>
          <w:b/>
          <w:caps/>
          <w:sz w:val="24"/>
          <w:szCs w:val="24"/>
        </w:rPr>
        <w:t>Typy osobných údajov</w:t>
      </w:r>
    </w:p>
    <w:p w:rsidR="0054624B" w:rsidRDefault="00714EA5" w:rsidP="00714EA5">
      <w:pPr>
        <w:spacing w:line="276" w:lineRule="auto"/>
        <w:jc w:val="both"/>
        <w:rPr>
          <w:sz w:val="24"/>
          <w:szCs w:val="24"/>
        </w:rPr>
      </w:pPr>
      <w:r w:rsidRPr="00714EA5">
        <w:rPr>
          <w:sz w:val="24"/>
          <w:szCs w:val="24"/>
        </w:rPr>
        <w:t>Spracovávame o Vás nasledujúce údaje:</w:t>
      </w:r>
    </w:p>
    <w:p w:rsidR="00714EA5" w:rsidRPr="00714EA5" w:rsidRDefault="00F93C1C" w:rsidP="00714EA5">
      <w:pPr>
        <w:spacing w:line="276" w:lineRule="auto"/>
        <w:jc w:val="both"/>
        <w:rPr>
          <w:sz w:val="24"/>
          <w:szCs w:val="24"/>
        </w:rPr>
      </w:pPr>
      <w:r>
        <w:rPr>
          <w:b/>
          <w:sz w:val="24"/>
          <w:szCs w:val="24"/>
        </w:rPr>
        <w:t>Školský psychológ</w:t>
      </w:r>
      <w:r w:rsidR="0054624B" w:rsidRPr="00C62E39">
        <w:rPr>
          <w:b/>
          <w:sz w:val="24"/>
          <w:szCs w:val="24"/>
        </w:rPr>
        <w:t xml:space="preserve">. </w:t>
      </w:r>
      <w:r w:rsidR="0054624B" w:rsidRPr="00C62E39">
        <w:rPr>
          <w:sz w:val="24"/>
          <w:szCs w:val="24"/>
        </w:rPr>
        <w:t>Z</w:t>
      </w:r>
      <w:r w:rsidR="002E4BCE">
        <w:rPr>
          <w:sz w:val="24"/>
          <w:szCs w:val="24"/>
        </w:rPr>
        <w:t>a</w:t>
      </w:r>
      <w:r w:rsidR="0054624B" w:rsidRPr="00C62E39">
        <w:rPr>
          <w:sz w:val="24"/>
          <w:szCs w:val="24"/>
        </w:rPr>
        <w:t xml:space="preserve"> účelom plnenia povinností vyplývajúcich </w:t>
      </w:r>
      <w:r w:rsidR="0054624B">
        <w:rPr>
          <w:sz w:val="24"/>
          <w:szCs w:val="24"/>
        </w:rPr>
        <w:t>z osobitného predpisu</w:t>
      </w:r>
      <w:r w:rsidR="0054624B" w:rsidRPr="00C62E39">
        <w:rPr>
          <w:sz w:val="24"/>
          <w:szCs w:val="24"/>
        </w:rPr>
        <w:t xml:space="preserve"> sme povinní spracovávať určité osobné údaje</w:t>
      </w:r>
      <w:r w:rsidR="0054624B">
        <w:rPr>
          <w:sz w:val="24"/>
          <w:szCs w:val="24"/>
        </w:rPr>
        <w:t xml:space="preserve"> a to bežné osobné údaje</w:t>
      </w:r>
      <w:r>
        <w:rPr>
          <w:sz w:val="24"/>
          <w:szCs w:val="24"/>
        </w:rPr>
        <w:t xml:space="preserve"> a osobitnú kategóriu</w:t>
      </w:r>
      <w:r w:rsidR="0054624B">
        <w:rPr>
          <w:sz w:val="24"/>
          <w:szCs w:val="24"/>
        </w:rPr>
        <w:t>.</w:t>
      </w:r>
    </w:p>
    <w:p w:rsidR="00FE2CE1" w:rsidRDefault="00FE2CE1" w:rsidP="00C12E0F">
      <w:pPr>
        <w:spacing w:line="276" w:lineRule="auto"/>
        <w:jc w:val="both"/>
        <w:rPr>
          <w:sz w:val="24"/>
          <w:szCs w:val="24"/>
        </w:rPr>
      </w:pPr>
    </w:p>
    <w:p w:rsidR="007773FA" w:rsidRPr="00FE2CE1" w:rsidRDefault="007773FA" w:rsidP="007773FA">
      <w:pPr>
        <w:spacing w:line="276" w:lineRule="auto"/>
        <w:jc w:val="both"/>
        <w:rPr>
          <w:b/>
          <w:caps/>
          <w:sz w:val="24"/>
          <w:szCs w:val="24"/>
        </w:rPr>
      </w:pPr>
      <w:r w:rsidRPr="00FE2CE1">
        <w:rPr>
          <w:b/>
          <w:caps/>
          <w:sz w:val="24"/>
          <w:szCs w:val="24"/>
        </w:rPr>
        <w:t>Uchovávanie osobných údajov</w:t>
      </w:r>
    </w:p>
    <w:p w:rsidR="00E8190D" w:rsidRDefault="00F07121" w:rsidP="007773FA">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w:t>
      </w:r>
      <w:r w:rsidR="002C6A09">
        <w:rPr>
          <w:sz w:val="24"/>
          <w:szCs w:val="24"/>
        </w:rPr>
        <w:t> </w:t>
      </w:r>
      <w:r>
        <w:rPr>
          <w:sz w:val="24"/>
          <w:szCs w:val="24"/>
        </w:rPr>
        <w:t>poriadku</w:t>
      </w:r>
      <w:r w:rsidR="002C6A09">
        <w:rPr>
          <w:sz w:val="24"/>
          <w:szCs w:val="24"/>
        </w:rPr>
        <w:t xml:space="preserve"> zverejneného na webovom sídle v sekcii Ochrana osobných údajov</w:t>
      </w:r>
      <w:r>
        <w:rPr>
          <w:sz w:val="24"/>
          <w:szCs w:val="24"/>
        </w:rPr>
        <w:t>.</w:t>
      </w:r>
    </w:p>
    <w:p w:rsidR="00E8190D" w:rsidRDefault="00E8190D" w:rsidP="00E8190D">
      <w:r>
        <w:br w:type="page"/>
      </w:r>
    </w:p>
    <w:p w:rsidR="00572C73" w:rsidRPr="004C2D31" w:rsidRDefault="008F579C" w:rsidP="00F930A1">
      <w:pPr>
        <w:pStyle w:val="Nadpis2"/>
        <w:rPr>
          <w:noProof/>
        </w:rPr>
      </w:pPr>
      <w:bookmarkStart w:id="5" w:name="_Toc527530747"/>
      <w:r>
        <w:rPr>
          <w:noProof/>
        </w:rPr>
        <w:lastRenderedPageBreak/>
        <w:t>Školská jedáleň</w:t>
      </w:r>
      <w:bookmarkEnd w:id="5"/>
    </w:p>
    <w:p w:rsidR="008F579C" w:rsidRPr="00CA33CD" w:rsidRDefault="008F579C" w:rsidP="008F579C">
      <w:pPr>
        <w:spacing w:line="276" w:lineRule="auto"/>
        <w:jc w:val="both"/>
        <w:rPr>
          <w:b/>
          <w:sz w:val="24"/>
          <w:szCs w:val="24"/>
        </w:rPr>
      </w:pPr>
      <w:r w:rsidRPr="00CA33CD">
        <w:rPr>
          <w:b/>
          <w:sz w:val="24"/>
          <w:szCs w:val="24"/>
        </w:rPr>
        <w:t>Účel spracúvania:</w:t>
      </w:r>
    </w:p>
    <w:p w:rsidR="008F579C" w:rsidRDefault="008F579C" w:rsidP="008F579C">
      <w:pPr>
        <w:spacing w:line="276" w:lineRule="auto"/>
        <w:jc w:val="both"/>
        <w:rPr>
          <w:sz w:val="24"/>
          <w:szCs w:val="24"/>
        </w:rPr>
      </w:pPr>
      <w:r>
        <w:rPr>
          <w:sz w:val="24"/>
          <w:szCs w:val="24"/>
        </w:rPr>
        <w:t>Vedenie agendy potrebnej k poskytovaniu stravy a evidencie stravníkov v školskej jedálni.</w:t>
      </w:r>
    </w:p>
    <w:p w:rsidR="008F579C" w:rsidRPr="00CA33CD" w:rsidRDefault="008F579C" w:rsidP="008F579C">
      <w:pPr>
        <w:spacing w:line="276" w:lineRule="auto"/>
        <w:jc w:val="both"/>
        <w:rPr>
          <w:b/>
          <w:sz w:val="24"/>
          <w:szCs w:val="24"/>
        </w:rPr>
      </w:pPr>
      <w:r w:rsidRPr="00CA33CD">
        <w:rPr>
          <w:b/>
          <w:sz w:val="24"/>
          <w:szCs w:val="24"/>
        </w:rPr>
        <w:t>Právny základ:</w:t>
      </w:r>
    </w:p>
    <w:p w:rsidR="00BE1CAF" w:rsidRPr="00BE1CAF" w:rsidRDefault="00BE1CAF" w:rsidP="00BE1CAF">
      <w:pPr>
        <w:jc w:val="both"/>
        <w:rPr>
          <w:sz w:val="24"/>
        </w:rPr>
      </w:pPr>
      <w:r w:rsidRPr="00BE1CAF">
        <w:rPr>
          <w:sz w:val="24"/>
        </w:rPr>
        <w:t>Osobné údaje sa spracúvajú na základe zákona č. 245/2008 Z. z. o výchove a vzdelávaní (školský zákon) v znení neskorších predpisov.</w:t>
      </w:r>
    </w:p>
    <w:p w:rsidR="008F579C" w:rsidRDefault="008F579C" w:rsidP="008F579C">
      <w:pPr>
        <w:spacing w:line="276" w:lineRule="auto"/>
        <w:jc w:val="both"/>
        <w:rPr>
          <w:b/>
          <w:sz w:val="24"/>
          <w:szCs w:val="24"/>
        </w:rPr>
      </w:pPr>
      <w:r w:rsidRPr="00CA33CD">
        <w:rPr>
          <w:b/>
          <w:sz w:val="24"/>
          <w:szCs w:val="24"/>
        </w:rPr>
        <w:t>Príjemcovia alebo kategórie príjemcov</w:t>
      </w:r>
      <w:r>
        <w:rPr>
          <w:b/>
          <w:sz w:val="24"/>
          <w:szCs w:val="24"/>
        </w:rPr>
        <w:t>:</w:t>
      </w:r>
    </w:p>
    <w:p w:rsidR="008F579C" w:rsidRDefault="008F579C" w:rsidP="008F579C">
      <w:pPr>
        <w:spacing w:line="276" w:lineRule="auto"/>
        <w:jc w:val="both"/>
        <w:rPr>
          <w:b/>
          <w:sz w:val="24"/>
          <w:szCs w:val="24"/>
        </w:rPr>
      </w:pPr>
    </w:p>
    <w:p w:rsidR="008F579C" w:rsidRPr="00CA33CD" w:rsidRDefault="008F579C" w:rsidP="008F579C">
      <w:pPr>
        <w:spacing w:line="276" w:lineRule="auto"/>
        <w:jc w:val="both"/>
        <w:rPr>
          <w:b/>
          <w:sz w:val="24"/>
          <w:szCs w:val="24"/>
        </w:rPr>
      </w:pPr>
      <w:r>
        <w:rPr>
          <w:b/>
          <w:color w:val="FFC000"/>
          <w:sz w:val="24"/>
          <w:szCs w:val="24"/>
        </w:rPr>
        <w:t>Centrálny register Ministerstva školstva SR:</w:t>
      </w:r>
    </w:p>
    <w:p w:rsidR="008F579C" w:rsidRDefault="008F579C" w:rsidP="008F579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Z</w:t>
      </w:r>
      <w:r w:rsidRPr="00CA33CD">
        <w:rPr>
          <w:sz w:val="24"/>
          <w:szCs w:val="24"/>
        </w:rPr>
        <w:t>ákon</w:t>
      </w:r>
      <w:r>
        <w:rPr>
          <w:sz w:val="24"/>
          <w:szCs w:val="24"/>
        </w:rPr>
        <w:t>a</w:t>
      </w:r>
      <w:r w:rsidRPr="00CA33CD">
        <w:rPr>
          <w:sz w:val="24"/>
          <w:szCs w:val="24"/>
        </w:rPr>
        <w:t xml:space="preserve"> č. 2</w:t>
      </w:r>
      <w:r>
        <w:rPr>
          <w:sz w:val="24"/>
          <w:szCs w:val="24"/>
        </w:rPr>
        <w:t>45</w:t>
      </w:r>
      <w:r w:rsidRPr="00CA33CD">
        <w:rPr>
          <w:sz w:val="24"/>
          <w:szCs w:val="24"/>
        </w:rPr>
        <w:t>/</w:t>
      </w:r>
      <w:r w:rsidR="00D62E54">
        <w:rPr>
          <w:sz w:val="24"/>
          <w:szCs w:val="24"/>
        </w:rPr>
        <w:t>2008</w:t>
      </w:r>
      <w:r w:rsidRPr="00CA33CD">
        <w:rPr>
          <w:sz w:val="24"/>
          <w:szCs w:val="24"/>
        </w:rPr>
        <w:t xml:space="preserve"> Z.</w:t>
      </w:r>
      <w:r w:rsidR="00B657EC">
        <w:rPr>
          <w:sz w:val="24"/>
          <w:szCs w:val="24"/>
        </w:rPr>
        <w:t xml:space="preserve"> </w:t>
      </w:r>
      <w:r w:rsidRPr="00CA33CD">
        <w:rPr>
          <w:sz w:val="24"/>
          <w:szCs w:val="24"/>
        </w:rPr>
        <w:t>z. o</w:t>
      </w:r>
      <w:r>
        <w:rPr>
          <w:sz w:val="24"/>
          <w:szCs w:val="24"/>
        </w:rPr>
        <w:t xml:space="preserve"> výchove a vzdelávaní(školský zákon) </w:t>
      </w:r>
      <w:r w:rsidRPr="00CA33CD">
        <w:rPr>
          <w:sz w:val="24"/>
          <w:szCs w:val="24"/>
        </w:rPr>
        <w:t>v znení neskorších predpisov</w:t>
      </w:r>
      <w:r>
        <w:rPr>
          <w:sz w:val="24"/>
          <w:szCs w:val="24"/>
        </w:rPr>
        <w:t>.</w:t>
      </w:r>
    </w:p>
    <w:p w:rsidR="008F579C" w:rsidRPr="00CA33CD" w:rsidRDefault="008F579C" w:rsidP="008F579C">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8F579C" w:rsidRDefault="008F579C" w:rsidP="008F579C">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B657EC">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8F579C" w:rsidRPr="003E0C72" w:rsidRDefault="008F579C" w:rsidP="008F579C">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8F579C" w:rsidRDefault="008F579C" w:rsidP="008F579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B657EC">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8F579C" w:rsidRDefault="008F579C" w:rsidP="008F579C">
      <w:pPr>
        <w:pStyle w:val="Odsekzoznamu"/>
        <w:spacing w:line="276" w:lineRule="auto"/>
        <w:ind w:left="720"/>
        <w:jc w:val="both"/>
        <w:rPr>
          <w:sz w:val="24"/>
          <w:szCs w:val="24"/>
        </w:rPr>
      </w:pPr>
    </w:p>
    <w:p w:rsidR="008F579C" w:rsidRPr="00714EA5" w:rsidRDefault="008F579C" w:rsidP="008F579C">
      <w:pPr>
        <w:spacing w:line="276" w:lineRule="auto"/>
        <w:jc w:val="both"/>
        <w:rPr>
          <w:b/>
          <w:caps/>
          <w:sz w:val="24"/>
          <w:szCs w:val="24"/>
        </w:rPr>
      </w:pPr>
      <w:r w:rsidRPr="00714EA5">
        <w:rPr>
          <w:b/>
          <w:caps/>
          <w:sz w:val="24"/>
          <w:szCs w:val="24"/>
        </w:rPr>
        <w:t>Typy osobných údajov</w:t>
      </w:r>
    </w:p>
    <w:p w:rsidR="008F579C" w:rsidRDefault="008F579C" w:rsidP="008F579C">
      <w:pPr>
        <w:spacing w:line="276" w:lineRule="auto"/>
        <w:jc w:val="both"/>
        <w:rPr>
          <w:sz w:val="24"/>
          <w:szCs w:val="24"/>
        </w:rPr>
      </w:pPr>
      <w:r w:rsidRPr="00714EA5">
        <w:rPr>
          <w:sz w:val="24"/>
          <w:szCs w:val="24"/>
        </w:rPr>
        <w:t>Spracovávame o Vás nasledujúce údaje:</w:t>
      </w:r>
    </w:p>
    <w:p w:rsidR="008F579C" w:rsidRPr="00714EA5" w:rsidRDefault="00F93C1C" w:rsidP="008F579C">
      <w:pPr>
        <w:spacing w:line="276" w:lineRule="auto"/>
        <w:jc w:val="both"/>
        <w:rPr>
          <w:sz w:val="24"/>
          <w:szCs w:val="24"/>
        </w:rPr>
      </w:pPr>
      <w:r>
        <w:rPr>
          <w:b/>
          <w:sz w:val="24"/>
          <w:szCs w:val="24"/>
        </w:rPr>
        <w:t>Školská jedáleň</w:t>
      </w:r>
      <w:r w:rsidRPr="00C62E39">
        <w:rPr>
          <w:b/>
          <w:sz w:val="24"/>
          <w:szCs w:val="24"/>
        </w:rPr>
        <w:t xml:space="preserve">. </w:t>
      </w:r>
      <w:r w:rsidRPr="00C62E39">
        <w:rPr>
          <w:sz w:val="24"/>
          <w:szCs w:val="24"/>
        </w:rPr>
        <w:t>Z</w:t>
      </w:r>
      <w:r>
        <w:rPr>
          <w:sz w:val="24"/>
          <w:szCs w:val="24"/>
        </w:rPr>
        <w:t>a</w:t>
      </w:r>
      <w:r w:rsidRPr="00C62E39">
        <w:rPr>
          <w:sz w:val="24"/>
          <w:szCs w:val="24"/>
        </w:rPr>
        <w:t xml:space="preserve"> účelom plnenia povinností vyplývajúcich </w:t>
      </w:r>
      <w:r>
        <w:rPr>
          <w:sz w:val="24"/>
          <w:szCs w:val="24"/>
        </w:rPr>
        <w:t>z osobitného predpisu</w:t>
      </w:r>
      <w:r w:rsidRPr="00C62E39">
        <w:rPr>
          <w:sz w:val="24"/>
          <w:szCs w:val="24"/>
        </w:rPr>
        <w:t xml:space="preserve"> sme povinní spracovávať určité osobné údaje</w:t>
      </w:r>
      <w:r>
        <w:rPr>
          <w:sz w:val="24"/>
          <w:szCs w:val="24"/>
        </w:rPr>
        <w:t xml:space="preserve"> a to bežné osobné údaje a osobitnú kategóriu.</w:t>
      </w:r>
    </w:p>
    <w:p w:rsidR="008F579C" w:rsidRDefault="008F579C" w:rsidP="008F579C">
      <w:pPr>
        <w:spacing w:line="276" w:lineRule="auto"/>
        <w:jc w:val="both"/>
        <w:rPr>
          <w:sz w:val="24"/>
          <w:szCs w:val="24"/>
        </w:rPr>
      </w:pPr>
    </w:p>
    <w:p w:rsidR="008F579C" w:rsidRPr="00FE2CE1" w:rsidRDefault="008F579C" w:rsidP="008F579C">
      <w:pPr>
        <w:spacing w:line="276" w:lineRule="auto"/>
        <w:jc w:val="both"/>
        <w:rPr>
          <w:b/>
          <w:caps/>
          <w:sz w:val="24"/>
          <w:szCs w:val="24"/>
        </w:rPr>
      </w:pPr>
      <w:r w:rsidRPr="00FE2CE1">
        <w:rPr>
          <w:b/>
          <w:caps/>
          <w:sz w:val="24"/>
          <w:szCs w:val="24"/>
        </w:rPr>
        <w:t>Uchovávanie osobných údajov</w:t>
      </w:r>
    </w:p>
    <w:p w:rsidR="00572C73" w:rsidRDefault="008F579C" w:rsidP="008F579C">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 zverejneného na webovom sídle v sekcii Ochrana osobných údajov.</w:t>
      </w: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EC1058" w:rsidRDefault="00EC1058" w:rsidP="00E8190D">
      <w:pPr>
        <w:pStyle w:val="Nadpis2"/>
        <w:rPr>
          <w:noProof/>
        </w:rPr>
      </w:pPr>
      <w:bookmarkStart w:id="6" w:name="_Toc527530748"/>
      <w:r>
        <w:rPr>
          <w:noProof/>
        </w:rPr>
        <w:lastRenderedPageBreak/>
        <w:t>Zverejňovanie foto a video</w:t>
      </w:r>
      <w:bookmarkEnd w:id="6"/>
    </w:p>
    <w:p w:rsidR="00EC1058" w:rsidRPr="00CA33CD" w:rsidRDefault="00EC1058" w:rsidP="00EC1058">
      <w:pPr>
        <w:spacing w:line="276" w:lineRule="auto"/>
        <w:jc w:val="both"/>
        <w:rPr>
          <w:b/>
          <w:sz w:val="24"/>
          <w:szCs w:val="24"/>
        </w:rPr>
      </w:pPr>
      <w:r w:rsidRPr="00CA33CD">
        <w:rPr>
          <w:b/>
          <w:sz w:val="24"/>
          <w:szCs w:val="24"/>
        </w:rPr>
        <w:t>Účel spracúvania:</w:t>
      </w:r>
    </w:p>
    <w:p w:rsidR="00EC1058" w:rsidRDefault="00EC1058" w:rsidP="00EC1058">
      <w:pPr>
        <w:spacing w:line="276" w:lineRule="auto"/>
        <w:jc w:val="both"/>
        <w:rPr>
          <w:sz w:val="24"/>
          <w:szCs w:val="24"/>
        </w:rPr>
      </w:pPr>
      <w:r w:rsidRPr="00C22715">
        <w:rPr>
          <w:sz w:val="24"/>
          <w:szCs w:val="24"/>
        </w:rPr>
        <w:t xml:space="preserve">Osobné údaje sú spracúvané  na základe osobitnej potreby a požiadavky. Dotknuté osoby sa môžu podieľať na propagácii </w:t>
      </w:r>
      <w:r>
        <w:rPr>
          <w:sz w:val="24"/>
          <w:szCs w:val="24"/>
        </w:rPr>
        <w:t xml:space="preserve">obce </w:t>
      </w:r>
      <w:r w:rsidRPr="00C22715">
        <w:rPr>
          <w:sz w:val="24"/>
          <w:szCs w:val="24"/>
        </w:rPr>
        <w:t xml:space="preserve">zverejnením ich fotografií, obrazového záznamu a obrazovo-zvukového záznamu na rôznych propagačných materiáloch a v médiách, na webovom sídle </w:t>
      </w:r>
      <w:r>
        <w:rPr>
          <w:sz w:val="24"/>
          <w:szCs w:val="24"/>
        </w:rPr>
        <w:t>obce</w:t>
      </w:r>
      <w:r w:rsidRPr="00C22715">
        <w:rPr>
          <w:sz w:val="24"/>
          <w:szCs w:val="24"/>
        </w:rPr>
        <w:t xml:space="preserve"> a na sociálnych sieťach.  Osobné údaje dotknutej osoby sú spracúvané na základe súhlasu.</w:t>
      </w:r>
    </w:p>
    <w:p w:rsidR="00EC1058" w:rsidRPr="00F93C1C" w:rsidRDefault="00EC1058" w:rsidP="00EC1058">
      <w:pPr>
        <w:spacing w:line="276" w:lineRule="auto"/>
        <w:jc w:val="both"/>
        <w:rPr>
          <w:b/>
          <w:sz w:val="24"/>
          <w:szCs w:val="24"/>
        </w:rPr>
      </w:pPr>
      <w:r w:rsidRPr="00712DDA">
        <w:rPr>
          <w:b/>
          <w:sz w:val="24"/>
          <w:szCs w:val="24"/>
        </w:rPr>
        <w:t>Právny základ:</w:t>
      </w:r>
    </w:p>
    <w:p w:rsidR="00D62E54" w:rsidRPr="00D62E54" w:rsidRDefault="00D62E54" w:rsidP="00D62E54">
      <w:pPr>
        <w:jc w:val="both"/>
        <w:rPr>
          <w:sz w:val="24"/>
        </w:rPr>
      </w:pPr>
      <w:r w:rsidRPr="00D62E54">
        <w:rPr>
          <w:sz w:val="24"/>
        </w:rPr>
        <w:t>Osobné údaje osôb propagujúcich prevádzkovateľa sú spracúvané na základe súhlasu dotknutej osoby podľa článku 6, ods. 1, písm. a) Všeobecného nariadenia o ochrane údajov a v zmysle článku 6, ods. 1, písm. f) Všeobecného nariadenia o ochrane údajov a § 78 ods. 1, 2 Zákona 18/2018 Z. z. o ochrane osobných údajov a o zmene a doplnení niektorých zákonov.</w:t>
      </w:r>
    </w:p>
    <w:p w:rsidR="00EC1058" w:rsidRDefault="00EC1058" w:rsidP="00EC1058">
      <w:pPr>
        <w:spacing w:line="276" w:lineRule="auto"/>
        <w:jc w:val="both"/>
        <w:rPr>
          <w:sz w:val="24"/>
          <w:szCs w:val="24"/>
        </w:rPr>
      </w:pPr>
    </w:p>
    <w:p w:rsidR="00EC1058" w:rsidRDefault="00EC1058" w:rsidP="00EC1058">
      <w:pPr>
        <w:spacing w:line="276" w:lineRule="auto"/>
        <w:jc w:val="both"/>
        <w:rPr>
          <w:b/>
          <w:sz w:val="24"/>
          <w:szCs w:val="24"/>
        </w:rPr>
      </w:pPr>
      <w:r w:rsidRPr="00CA33CD">
        <w:rPr>
          <w:b/>
          <w:sz w:val="24"/>
          <w:szCs w:val="24"/>
        </w:rPr>
        <w:t>Príjemcovia alebo kategórie príjemcov</w:t>
      </w:r>
      <w:r>
        <w:rPr>
          <w:b/>
          <w:sz w:val="24"/>
          <w:szCs w:val="24"/>
        </w:rPr>
        <w:t>:</w:t>
      </w:r>
    </w:p>
    <w:p w:rsidR="00EC1058" w:rsidRDefault="00EC1058" w:rsidP="00EC1058">
      <w:pPr>
        <w:spacing w:line="276" w:lineRule="auto"/>
        <w:jc w:val="both"/>
        <w:rPr>
          <w:b/>
          <w:sz w:val="24"/>
          <w:szCs w:val="24"/>
        </w:rPr>
      </w:pPr>
    </w:p>
    <w:p w:rsidR="00EC1058" w:rsidRPr="00CA33CD" w:rsidRDefault="00EC1058" w:rsidP="00EC1058">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EC1058" w:rsidRPr="00F93C1C" w:rsidRDefault="00EC1058" w:rsidP="00F93C1C">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B657EC">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EC1058" w:rsidRPr="003E0C72" w:rsidRDefault="00EC1058" w:rsidP="00EC1058">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EC1058" w:rsidRDefault="00EC1058" w:rsidP="00EC1058">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B657EC">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EC1058" w:rsidRDefault="00EC1058" w:rsidP="00EC1058">
      <w:pPr>
        <w:spacing w:line="276" w:lineRule="auto"/>
        <w:jc w:val="both"/>
        <w:rPr>
          <w:sz w:val="24"/>
          <w:szCs w:val="24"/>
        </w:rPr>
      </w:pPr>
    </w:p>
    <w:p w:rsidR="00EC1058" w:rsidRPr="00714EA5" w:rsidRDefault="00EC1058" w:rsidP="00EC1058">
      <w:pPr>
        <w:spacing w:line="276" w:lineRule="auto"/>
        <w:jc w:val="both"/>
        <w:rPr>
          <w:b/>
          <w:caps/>
          <w:sz w:val="24"/>
          <w:szCs w:val="24"/>
        </w:rPr>
      </w:pPr>
      <w:r w:rsidRPr="00714EA5">
        <w:rPr>
          <w:b/>
          <w:caps/>
          <w:sz w:val="24"/>
          <w:szCs w:val="24"/>
        </w:rPr>
        <w:t>Typy osobných údajov</w:t>
      </w:r>
    </w:p>
    <w:p w:rsidR="00EC1058" w:rsidRDefault="00EC1058" w:rsidP="00EC1058">
      <w:pPr>
        <w:spacing w:line="276" w:lineRule="auto"/>
        <w:jc w:val="both"/>
        <w:rPr>
          <w:sz w:val="24"/>
          <w:szCs w:val="24"/>
        </w:rPr>
      </w:pPr>
      <w:r w:rsidRPr="00714EA5">
        <w:rPr>
          <w:sz w:val="24"/>
          <w:szCs w:val="24"/>
        </w:rPr>
        <w:t>Spracovávame o Vás nasledujúce údaje:</w:t>
      </w:r>
    </w:p>
    <w:p w:rsidR="00EC1058" w:rsidRPr="00714EA5" w:rsidRDefault="00EC1058" w:rsidP="00EC1058">
      <w:pPr>
        <w:spacing w:line="276" w:lineRule="auto"/>
        <w:jc w:val="both"/>
        <w:rPr>
          <w:sz w:val="24"/>
          <w:szCs w:val="24"/>
        </w:rPr>
      </w:pPr>
      <w:r>
        <w:rPr>
          <w:b/>
          <w:sz w:val="24"/>
          <w:szCs w:val="24"/>
        </w:rPr>
        <w:t>Zmluva</w:t>
      </w:r>
      <w:r w:rsidRPr="00C62E39">
        <w:rPr>
          <w:b/>
          <w:sz w:val="24"/>
          <w:szCs w:val="24"/>
        </w:rPr>
        <w:t xml:space="preserve">. </w:t>
      </w:r>
      <w:r w:rsidRPr="00C62E39">
        <w:rPr>
          <w:sz w:val="24"/>
          <w:szCs w:val="24"/>
        </w:rPr>
        <w:t>Z</w:t>
      </w:r>
      <w:r w:rsidR="002E4BCE">
        <w:rPr>
          <w:sz w:val="24"/>
          <w:szCs w:val="24"/>
        </w:rPr>
        <w:t>a</w:t>
      </w:r>
      <w:r w:rsidRPr="00C62E39">
        <w:rPr>
          <w:sz w:val="24"/>
          <w:szCs w:val="24"/>
        </w:rPr>
        <w:t xml:space="preserve"> účelom plnenia povinností vyplývajúcich </w:t>
      </w:r>
      <w:r>
        <w:rPr>
          <w:sz w:val="24"/>
          <w:szCs w:val="24"/>
        </w:rPr>
        <w:t>z osobitných predpisov</w:t>
      </w:r>
      <w:r w:rsidRPr="00C62E39">
        <w:rPr>
          <w:sz w:val="24"/>
          <w:szCs w:val="24"/>
        </w:rPr>
        <w:t xml:space="preserve"> sme povinní spracovávať určité osobné údaje</w:t>
      </w:r>
      <w:r>
        <w:rPr>
          <w:sz w:val="24"/>
          <w:szCs w:val="24"/>
        </w:rPr>
        <w:t xml:space="preserve"> a to bežné osobné údaje.</w:t>
      </w:r>
    </w:p>
    <w:p w:rsidR="00EC1058" w:rsidRDefault="00EC1058" w:rsidP="00EC1058">
      <w:pPr>
        <w:spacing w:line="276" w:lineRule="auto"/>
        <w:jc w:val="both"/>
        <w:rPr>
          <w:sz w:val="24"/>
          <w:szCs w:val="24"/>
        </w:rPr>
      </w:pPr>
    </w:p>
    <w:p w:rsidR="00EC1058" w:rsidRPr="00FE2CE1" w:rsidRDefault="00EC1058" w:rsidP="00EC1058">
      <w:pPr>
        <w:spacing w:line="276" w:lineRule="auto"/>
        <w:jc w:val="both"/>
        <w:rPr>
          <w:b/>
          <w:caps/>
          <w:sz w:val="24"/>
          <w:szCs w:val="24"/>
        </w:rPr>
      </w:pPr>
      <w:r w:rsidRPr="00FE2CE1">
        <w:rPr>
          <w:b/>
          <w:caps/>
          <w:sz w:val="24"/>
          <w:szCs w:val="24"/>
        </w:rPr>
        <w:t>Uchovávanie osobných údajov</w:t>
      </w:r>
    </w:p>
    <w:p w:rsidR="00EC1058" w:rsidRPr="00FE2CE1" w:rsidRDefault="00EC1058" w:rsidP="00EC1058">
      <w:pPr>
        <w:spacing w:line="276" w:lineRule="auto"/>
        <w:jc w:val="both"/>
        <w:rPr>
          <w:b/>
          <w:caps/>
          <w:sz w:val="24"/>
          <w:szCs w:val="24"/>
        </w:rPr>
      </w:pPr>
    </w:p>
    <w:p w:rsidR="00A151CE" w:rsidRDefault="00EC1058" w:rsidP="00EC1058">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w:t>
      </w:r>
      <w:r w:rsidR="00B657EC">
        <w:rPr>
          <w:sz w:val="24"/>
          <w:szCs w:val="24"/>
        </w:rPr>
        <w:t> </w:t>
      </w:r>
      <w:r>
        <w:rPr>
          <w:sz w:val="24"/>
          <w:szCs w:val="24"/>
        </w:rPr>
        <w:t>poriadku</w:t>
      </w:r>
      <w:r w:rsidR="00B657EC">
        <w:rPr>
          <w:sz w:val="24"/>
          <w:szCs w:val="24"/>
        </w:rPr>
        <w:t xml:space="preserve"> </w:t>
      </w:r>
      <w:r>
        <w:rPr>
          <w:sz w:val="24"/>
          <w:szCs w:val="24"/>
        </w:rPr>
        <w:t>zverejneného na webovom sídle v sekcii Ochrana osobných údajov.</w:t>
      </w:r>
    </w:p>
    <w:p w:rsidR="007D6786" w:rsidRDefault="007D6786" w:rsidP="00EC1058">
      <w:pPr>
        <w:spacing w:line="276" w:lineRule="auto"/>
        <w:jc w:val="both"/>
        <w:rPr>
          <w:sz w:val="24"/>
          <w:szCs w:val="24"/>
        </w:rPr>
      </w:pPr>
    </w:p>
    <w:p w:rsidR="007D6786" w:rsidRDefault="007D6786" w:rsidP="00EC1058">
      <w:pPr>
        <w:spacing w:line="276" w:lineRule="auto"/>
        <w:jc w:val="both"/>
        <w:rPr>
          <w:sz w:val="24"/>
          <w:szCs w:val="24"/>
        </w:rPr>
      </w:pPr>
    </w:p>
    <w:p w:rsidR="007D6786" w:rsidRDefault="007D6786" w:rsidP="00EC1058">
      <w:pPr>
        <w:spacing w:line="276" w:lineRule="auto"/>
        <w:jc w:val="both"/>
        <w:rPr>
          <w:sz w:val="24"/>
          <w:szCs w:val="24"/>
        </w:rPr>
      </w:pPr>
    </w:p>
    <w:p w:rsidR="007D6786" w:rsidRDefault="007D6786" w:rsidP="00EC1058">
      <w:pPr>
        <w:spacing w:line="276" w:lineRule="auto"/>
        <w:jc w:val="both"/>
        <w:rPr>
          <w:sz w:val="24"/>
          <w:szCs w:val="24"/>
        </w:rPr>
      </w:pPr>
    </w:p>
    <w:p w:rsidR="007D6786" w:rsidRDefault="007D6786" w:rsidP="00EC1058">
      <w:pPr>
        <w:spacing w:line="276" w:lineRule="auto"/>
        <w:jc w:val="both"/>
        <w:rPr>
          <w:sz w:val="24"/>
          <w:szCs w:val="24"/>
        </w:rPr>
      </w:pPr>
    </w:p>
    <w:p w:rsidR="007D6786" w:rsidRDefault="007D6786" w:rsidP="00EC1058">
      <w:pPr>
        <w:spacing w:line="276" w:lineRule="auto"/>
        <w:jc w:val="both"/>
        <w:rPr>
          <w:sz w:val="24"/>
          <w:szCs w:val="24"/>
        </w:rPr>
      </w:pPr>
    </w:p>
    <w:p w:rsidR="00C12E0F" w:rsidRPr="001806C7" w:rsidRDefault="00C12E0F" w:rsidP="00F930A1">
      <w:pPr>
        <w:pStyle w:val="Nadpis1"/>
      </w:pPr>
      <w:bookmarkStart w:id="7" w:name="_Toc527530749"/>
      <w:r w:rsidRPr="001806C7">
        <w:lastRenderedPageBreak/>
        <w:t xml:space="preserve">Vaše práva podľa </w:t>
      </w:r>
      <w:r w:rsidR="00F66858" w:rsidRPr="001806C7">
        <w:t>NARIADENIA EU A ZÁKONA</w:t>
      </w:r>
      <w:r w:rsidRPr="001806C7">
        <w:t xml:space="preserve"> o ochrane údajov</w:t>
      </w:r>
      <w:bookmarkEnd w:id="7"/>
    </w:p>
    <w:p w:rsidR="00C12E0F" w:rsidRPr="00C12E0F" w:rsidRDefault="00C12E0F" w:rsidP="00C12E0F">
      <w:pPr>
        <w:spacing w:line="276" w:lineRule="auto"/>
        <w:jc w:val="both"/>
        <w:rPr>
          <w:b/>
          <w:caps/>
          <w:sz w:val="24"/>
          <w:szCs w:val="24"/>
        </w:rPr>
      </w:pPr>
    </w:p>
    <w:p w:rsidR="00E13B0B" w:rsidRDefault="00E13B0B" w:rsidP="00F66858">
      <w:pPr>
        <w:spacing w:after="160" w:line="276" w:lineRule="auto"/>
        <w:rPr>
          <w:sz w:val="24"/>
        </w:rPr>
      </w:pPr>
      <w:r>
        <w:rPr>
          <w:sz w:val="24"/>
        </w:rPr>
        <w:t>Považujeme za dôležité, aby ste chápali, že osobné údaje ktoré spracúvame sú vašimi údajmi a že s ich spracúvaním súvisia práva. Okrem práva odvolať súhlas so spracúvaním osobných údajov máte aj iné práva, ktoré vyplývajú z Nariadenia a Zákona o ochrane osobných údajov.</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 xml:space="preserve">Právo na prístup </w:t>
      </w:r>
    </w:p>
    <w:p w:rsidR="00E13B0B" w:rsidRPr="0035719E" w:rsidRDefault="00E13B0B" w:rsidP="00F66858">
      <w:pPr>
        <w:spacing w:line="276" w:lineRule="auto"/>
        <w:jc w:val="both"/>
        <w:rPr>
          <w:sz w:val="24"/>
          <w:szCs w:val="24"/>
        </w:rPr>
      </w:pPr>
      <w:r w:rsidRPr="0035719E">
        <w:rPr>
          <w:sz w:val="24"/>
          <w:szCs w:val="24"/>
        </w:rPr>
        <w:t>Máte právo na poskytnutie kópie osobných údajov, ktoré o Vás máme k dispozícii, ako aj na informácie o tom, ako Vaše osobné údaje používame.</w:t>
      </w:r>
    </w:p>
    <w:p w:rsidR="00E13B0B" w:rsidRPr="0035719E" w:rsidRDefault="00E13B0B" w:rsidP="00F66858">
      <w:pPr>
        <w:spacing w:line="276" w:lineRule="auto"/>
        <w:jc w:val="both"/>
        <w:rPr>
          <w:sz w:val="24"/>
          <w:szCs w:val="24"/>
        </w:rPr>
      </w:pPr>
      <w:r w:rsidRPr="0035719E">
        <w:rPr>
          <w:sz w:val="24"/>
          <w:szCs w:val="24"/>
        </w:rPr>
        <w:t xml:space="preserve">Vo väčšine prípadov vám budú Vaše osobné údaje poskytnuté v písomnej listinnej forme, pokiaľ nie je z Vašej strany požadované inak. Ak ste o poskytnutie týchto informácií požiadali elektronickými prostriedkami, budú vám poskytnuté elektronicky, ak to bude technicky možné. </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nápravu</w:t>
      </w:r>
    </w:p>
    <w:p w:rsidR="00E13B0B" w:rsidRPr="0035719E" w:rsidRDefault="00E13B0B" w:rsidP="00F66858">
      <w:pPr>
        <w:spacing w:line="276" w:lineRule="auto"/>
        <w:jc w:val="both"/>
        <w:rPr>
          <w:sz w:val="24"/>
          <w:szCs w:val="24"/>
        </w:rPr>
      </w:pPr>
      <w:r w:rsidRPr="0035719E">
        <w:rPr>
          <w:sz w:val="24"/>
          <w:szCs w:val="24"/>
        </w:rPr>
        <w:t>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vymazanie</w:t>
      </w:r>
    </w:p>
    <w:p w:rsidR="00E13B0B" w:rsidRPr="0035719E" w:rsidRDefault="00E13B0B" w:rsidP="00F66858">
      <w:pPr>
        <w:spacing w:line="276" w:lineRule="auto"/>
        <w:jc w:val="both"/>
        <w:rPr>
          <w:sz w:val="24"/>
          <w:szCs w:val="24"/>
        </w:rPr>
      </w:pPr>
      <w:r w:rsidRPr="0035719E">
        <w:rPr>
          <w:sz w:val="24"/>
          <w:szCs w:val="24"/>
        </w:rPr>
        <w:t xml:space="preserve">Za určitých okolností máte právo nás požiadať </w:t>
      </w:r>
      <w:r>
        <w:rPr>
          <w:sz w:val="24"/>
          <w:szCs w:val="24"/>
        </w:rPr>
        <w:t>o</w:t>
      </w:r>
      <w:r w:rsidRPr="0035719E">
        <w:rPr>
          <w:sz w:val="24"/>
          <w:szCs w:val="24"/>
        </w:rPr>
        <w:t xml:space="preserve"> vymazanie Vašich osobných údajov, napríklad v prípade, ak osobné údaje, ktoré sme o Vás získali, už viac nie sú potrebné na naplnenie pôvodného účelu spracovania alebo v prípade, ak odvoláte svoj súhlas so spracovaním. Vaše právo je však potrebné posúdiť z pohľadu všetkých relevantných okolností. Napríklad, môžeme mať určité právne a regulačné povinnosti, čo znamená, že nebudeme môcť Vašej žiadosti vyhovieť.</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obmedzenie spracovania</w:t>
      </w:r>
    </w:p>
    <w:p w:rsidR="00E13B0B" w:rsidRPr="0035719E" w:rsidRDefault="00E13B0B" w:rsidP="00F66858">
      <w:pPr>
        <w:spacing w:line="276" w:lineRule="auto"/>
        <w:jc w:val="both"/>
        <w:rPr>
          <w:sz w:val="24"/>
          <w:szCs w:val="24"/>
        </w:rPr>
      </w:pPr>
      <w:r w:rsidRPr="0035719E">
        <w:rPr>
          <w:sz w:val="24"/>
          <w:szCs w:val="24"/>
        </w:rPr>
        <w:t xml:space="preserve">Za určitých okolností ste oprávnený nás požiadať, aby sme prestali používať Vaše osobné </w:t>
      </w:r>
      <w:r>
        <w:rPr>
          <w:sz w:val="24"/>
          <w:szCs w:val="24"/>
        </w:rPr>
        <w:t>údaje</w:t>
      </w:r>
      <w:r w:rsidRPr="0035719E">
        <w:rPr>
          <w:sz w:val="24"/>
          <w:szCs w:val="24"/>
        </w:rPr>
        <w:t xml:space="preserve">. Ide napríklad o prípady, keď si myslíte, že osobné </w:t>
      </w:r>
      <w:r>
        <w:rPr>
          <w:sz w:val="24"/>
          <w:szCs w:val="24"/>
        </w:rPr>
        <w:t>údaje</w:t>
      </w:r>
      <w:r w:rsidRPr="0035719E">
        <w:rPr>
          <w:sz w:val="24"/>
          <w:szCs w:val="24"/>
        </w:rPr>
        <w:t>, ktoré o Vás máme, môžu byť nepresné alebo keď si myslíte, že už Vaše osobné údaje nepotrebujeme využívať.</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prenosnosť údajov</w:t>
      </w:r>
    </w:p>
    <w:p w:rsidR="00E13B0B" w:rsidRPr="0035719E" w:rsidRDefault="00E13B0B" w:rsidP="00F66858">
      <w:pPr>
        <w:spacing w:line="276" w:lineRule="auto"/>
        <w:jc w:val="both"/>
        <w:rPr>
          <w:sz w:val="24"/>
          <w:szCs w:val="24"/>
        </w:rPr>
      </w:pPr>
      <w:r w:rsidRPr="0035719E">
        <w:rPr>
          <w:sz w:val="24"/>
          <w:szCs w:val="24"/>
        </w:rPr>
        <w:t>Za určitých okolností máte právo požiadať nás o prenos osobných údajov, ktoré ste nám poskytli, na inú tretiu stranu podľa Vášho výberu.</w:t>
      </w:r>
      <w:r>
        <w:rPr>
          <w:sz w:val="24"/>
          <w:szCs w:val="24"/>
        </w:rPr>
        <w:t xml:space="preserve"> Právo na prenosnosť sa však týka len osobných údajov, ktoré sme od Vás získali na základe súhlasu alebo na základe zmluvy, ktorej ste jednou zo zmluvných strán.</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namietať</w:t>
      </w:r>
    </w:p>
    <w:p w:rsidR="00E13B0B" w:rsidRPr="0035719E" w:rsidRDefault="00E13B0B" w:rsidP="00F66858">
      <w:pPr>
        <w:spacing w:line="276" w:lineRule="auto"/>
        <w:jc w:val="both"/>
        <w:rPr>
          <w:sz w:val="24"/>
          <w:szCs w:val="24"/>
        </w:rPr>
      </w:pPr>
      <w:r w:rsidRPr="0035719E">
        <w:rPr>
          <w:sz w:val="24"/>
          <w:szCs w:val="24"/>
        </w:rPr>
        <w:t xml:space="preserve">Máte právo namietať voči spracovaniu údajov, ktoré je založené na našich legitímnych </w:t>
      </w:r>
      <w:r>
        <w:rPr>
          <w:sz w:val="24"/>
          <w:szCs w:val="24"/>
        </w:rPr>
        <w:t xml:space="preserve">oprávnených </w:t>
      </w:r>
      <w:r w:rsidRPr="0035719E">
        <w:rPr>
          <w:sz w:val="24"/>
          <w:szCs w:val="24"/>
        </w:rPr>
        <w:t>záujmoch (</w:t>
      </w:r>
      <w:r>
        <w:rPr>
          <w:sz w:val="24"/>
          <w:szCs w:val="24"/>
        </w:rPr>
        <w:t>napríklad osobné údaje spracúvame na účel bezpečnosti siete a infraštruktúry)</w:t>
      </w:r>
      <w:r w:rsidRPr="0035719E">
        <w:rPr>
          <w:sz w:val="24"/>
          <w:szCs w:val="24"/>
        </w:rPr>
        <w:t xml:space="preserve">. V prípade, ak nemáme presvedčivý legitímny </w:t>
      </w:r>
      <w:r>
        <w:rPr>
          <w:sz w:val="24"/>
          <w:szCs w:val="24"/>
        </w:rPr>
        <w:t xml:space="preserve">oprávnený </w:t>
      </w:r>
      <w:r w:rsidRPr="0035719E">
        <w:rPr>
          <w:sz w:val="24"/>
          <w:szCs w:val="24"/>
        </w:rPr>
        <w:t xml:space="preserve">dôvod na spracovanie a vy podáte námietku, nebudeme Vaše osobné údaje ďalej spracúvať. </w:t>
      </w:r>
    </w:p>
    <w:p w:rsidR="00E13B0B" w:rsidRPr="00FD291E" w:rsidRDefault="00E13B0B" w:rsidP="00F66858">
      <w:pPr>
        <w:pStyle w:val="Odsekzoznamu"/>
        <w:numPr>
          <w:ilvl w:val="0"/>
          <w:numId w:val="5"/>
        </w:numPr>
        <w:spacing w:line="276" w:lineRule="auto"/>
        <w:ind w:left="360"/>
        <w:contextualSpacing/>
        <w:jc w:val="both"/>
        <w:rPr>
          <w:b/>
          <w:sz w:val="24"/>
          <w:szCs w:val="24"/>
        </w:rPr>
      </w:pPr>
      <w:r w:rsidRPr="00FD291E">
        <w:rPr>
          <w:b/>
          <w:sz w:val="24"/>
          <w:szCs w:val="24"/>
        </w:rPr>
        <w:t>Práva súvisiace s automatizovaným rozhodovaním</w:t>
      </w:r>
    </w:p>
    <w:p w:rsidR="00E13B0B" w:rsidRPr="0035719E" w:rsidRDefault="00E13B0B" w:rsidP="00F66858">
      <w:pPr>
        <w:spacing w:line="276" w:lineRule="auto"/>
        <w:jc w:val="both"/>
        <w:rPr>
          <w:sz w:val="24"/>
          <w:szCs w:val="24"/>
        </w:rPr>
      </w:pPr>
      <w:r w:rsidRPr="0035719E">
        <w:rPr>
          <w:sz w:val="24"/>
          <w:szCs w:val="24"/>
        </w:rPr>
        <w:t>Máte právo odmietnuť automatizované rozhodovanie, vrátane profilovania, z ktorého pre Vás vyplynie právny alebo podobný významný dôsledok. Spoločnosť zvyčajne nepoužíva v kontexte zamestnávania automatizované rozhodovanie alebo profilovanie</w:t>
      </w:r>
      <w:r>
        <w:rPr>
          <w:sz w:val="24"/>
          <w:szCs w:val="24"/>
        </w:rPr>
        <w:t xml:space="preserve">.   </w:t>
      </w:r>
    </w:p>
    <w:p w:rsidR="00E13B0B" w:rsidRDefault="00E13B0B" w:rsidP="00F66858">
      <w:pPr>
        <w:spacing w:line="276" w:lineRule="auto"/>
        <w:jc w:val="both"/>
        <w:rPr>
          <w:sz w:val="24"/>
          <w:szCs w:val="24"/>
        </w:rPr>
      </w:pPr>
    </w:p>
    <w:p w:rsidR="005D01CD" w:rsidRPr="0035719E" w:rsidRDefault="005D01CD" w:rsidP="00F66858">
      <w:pPr>
        <w:spacing w:line="276" w:lineRule="auto"/>
        <w:jc w:val="both"/>
        <w:rPr>
          <w:sz w:val="24"/>
          <w:szCs w:val="24"/>
        </w:rPr>
      </w:pPr>
    </w:p>
    <w:p w:rsidR="00E13B0B" w:rsidRPr="00C36414" w:rsidRDefault="00E13B0B" w:rsidP="00A7324F">
      <w:pPr>
        <w:pStyle w:val="Odsekzoznamu"/>
        <w:numPr>
          <w:ilvl w:val="0"/>
          <w:numId w:val="5"/>
        </w:numPr>
        <w:spacing w:line="276" w:lineRule="auto"/>
        <w:ind w:left="426"/>
        <w:contextualSpacing/>
        <w:jc w:val="both"/>
        <w:rPr>
          <w:b/>
          <w:sz w:val="24"/>
          <w:szCs w:val="24"/>
        </w:rPr>
      </w:pPr>
      <w:r w:rsidRPr="00C36414">
        <w:rPr>
          <w:b/>
          <w:sz w:val="24"/>
          <w:szCs w:val="24"/>
        </w:rPr>
        <w:lastRenderedPageBreak/>
        <w:t>Právo odvolať súhlas</w:t>
      </w:r>
    </w:p>
    <w:p w:rsidR="00E13B0B" w:rsidRPr="0035719E" w:rsidRDefault="00E13B0B" w:rsidP="00F66858">
      <w:pPr>
        <w:spacing w:line="276" w:lineRule="auto"/>
        <w:jc w:val="both"/>
        <w:rPr>
          <w:sz w:val="24"/>
          <w:szCs w:val="24"/>
        </w:rPr>
      </w:pPr>
      <w:r w:rsidRPr="0035719E">
        <w:rPr>
          <w:sz w:val="24"/>
          <w:szCs w:val="24"/>
        </w:rPr>
        <w:t>Vo väčšine prípadov Vaše osobné údaje nespracúvame na základe Vášho súhlasu. Môže sa však stať, že v konkrétnych prípadoch o Váš súhlas požiadame. V prípadoch, kedy to urobíme, máte právo odvolať svoj súhlas s ďalším používaním Vašich osobných údajov.</w:t>
      </w:r>
    </w:p>
    <w:p w:rsidR="00E8190D" w:rsidRDefault="00E8190D">
      <w:pPr>
        <w:rPr>
          <w:b/>
          <w:sz w:val="24"/>
        </w:rPr>
      </w:pPr>
    </w:p>
    <w:p w:rsidR="00E13B0B" w:rsidRPr="005722AE" w:rsidRDefault="00E13B0B" w:rsidP="00F930A1">
      <w:pPr>
        <w:pStyle w:val="Nadpis1"/>
      </w:pPr>
      <w:bookmarkStart w:id="8" w:name="_Toc527530750"/>
      <w:r w:rsidRPr="00F930A1">
        <w:t>Právo</w:t>
      </w:r>
      <w:r w:rsidRPr="005722AE">
        <w:t xml:space="preserve"> podať sťažnosť</w:t>
      </w:r>
      <w:bookmarkEnd w:id="8"/>
    </w:p>
    <w:p w:rsidR="00B657EC" w:rsidRDefault="00B657EC" w:rsidP="00B657EC">
      <w:pPr>
        <w:spacing w:after="160" w:line="276" w:lineRule="auto"/>
        <w:jc w:val="both"/>
        <w:rPr>
          <w:sz w:val="24"/>
        </w:rPr>
      </w:pPr>
      <w:r>
        <w:rPr>
          <w:sz w:val="24"/>
        </w:rPr>
        <w:t xml:space="preserve">Ak chcete podať sťažnosť na spôsob, akým sú vaše osobné údaje spracúvané, vrátane uplatnenia vyššie uvedených práv, môžete sa obrátiť na našu Zodpovednú osobu (kontaktné údaje sú uvedené vyššie). Všetky vaše podnety a sťažnosti riadne preveríme. </w:t>
      </w:r>
    </w:p>
    <w:p w:rsidR="00B657EC" w:rsidRDefault="00B657EC" w:rsidP="00B657EC">
      <w:pPr>
        <w:pStyle w:val="Normlnywebov"/>
        <w:shd w:val="clear" w:color="auto" w:fill="FFFFFF"/>
        <w:spacing w:before="0" w:beforeAutospacing="0" w:after="0" w:afterAutospacing="0" w:line="276" w:lineRule="auto"/>
        <w:jc w:val="both"/>
        <w:rPr>
          <w:color w:val="000000"/>
        </w:rPr>
      </w:pPr>
      <w:r>
        <w:rPr>
          <w:lang w:val="sk-SK"/>
        </w:rPr>
        <w:t xml:space="preserve">Ak nie ste spokojný s našou odpoveďou, alebo sa domnievate, že vaše osobné údaje spracúvame nespravodlivo alebo nezákonne, môžete podať sťažnosť na dozorný orgán, ktorým je Úrad na ochranu osobných údajov Slovenskej republiky, </w:t>
      </w:r>
      <w:hyperlink r:id="rId12" w:history="1">
        <w:r>
          <w:rPr>
            <w:rStyle w:val="Hypertextovprepojenie"/>
            <w:lang w:val="sk-SK"/>
          </w:rPr>
          <w:t>https://dataprotection.gov.sk</w:t>
        </w:r>
      </w:hyperlink>
      <w:r>
        <w:rPr>
          <w:lang w:val="sk-SK"/>
        </w:rPr>
        <w:t xml:space="preserve">, </w:t>
      </w:r>
      <w:r>
        <w:rPr>
          <w:color w:val="000000"/>
          <w:lang w:val="sk-SK"/>
        </w:rPr>
        <w:t>Hraničná 12, 820 07</w:t>
      </w:r>
      <w:r>
        <w:rPr>
          <w:color w:val="000000"/>
        </w:rPr>
        <w:t xml:space="preserve"> Bratislava 27;  tel. </w:t>
      </w:r>
      <w:proofErr w:type="spellStart"/>
      <w:r>
        <w:rPr>
          <w:color w:val="000000"/>
        </w:rPr>
        <w:t>číslo</w:t>
      </w:r>
      <w:proofErr w:type="spellEnd"/>
      <w:r>
        <w:rPr>
          <w:color w:val="000000"/>
        </w:rPr>
        <w:t xml:space="preserve">: +421 /2/ 3231 3214; E-mail: </w:t>
      </w:r>
      <w:hyperlink r:id="rId13" w:history="1">
        <w:r>
          <w:rPr>
            <w:rStyle w:val="Hypertextovprepojenie"/>
          </w:rPr>
          <w:t>statny.dozor@pdp.gov.sk</w:t>
        </w:r>
      </w:hyperlink>
      <w:r>
        <w:rPr>
          <w:color w:val="000000"/>
        </w:rPr>
        <w:t xml:space="preserve">.   </w:t>
      </w:r>
    </w:p>
    <w:p w:rsidR="00E13B0B" w:rsidRDefault="00E13B0B" w:rsidP="00F66858">
      <w:pPr>
        <w:spacing w:after="160" w:line="276" w:lineRule="auto"/>
        <w:jc w:val="both"/>
        <w:rPr>
          <w:sz w:val="24"/>
          <w:szCs w:val="24"/>
        </w:rPr>
      </w:pPr>
    </w:p>
    <w:p w:rsidR="00E13B0B" w:rsidRPr="00656228" w:rsidRDefault="00E13B0B" w:rsidP="00F66858">
      <w:pPr>
        <w:spacing w:line="276" w:lineRule="auto"/>
        <w:jc w:val="center"/>
        <w:rPr>
          <w:b/>
          <w:color w:val="70AD47"/>
          <w:spacing w:val="10"/>
          <w:sz w:val="24"/>
          <w:szCs w:val="24"/>
        </w:rPr>
      </w:pPr>
      <w:r w:rsidRPr="00656228">
        <w:rPr>
          <w:b/>
          <w:color w:val="70AD47"/>
          <w:spacing w:val="10"/>
          <w:sz w:val="24"/>
          <w:szCs w:val="24"/>
        </w:rPr>
        <w:t>§</w:t>
      </w:r>
    </w:p>
    <w:p w:rsidR="00E13B0B" w:rsidRDefault="00E13B0B" w:rsidP="00F66858">
      <w:pPr>
        <w:spacing w:after="160" w:line="276" w:lineRule="auto"/>
        <w:jc w:val="both"/>
        <w:rPr>
          <w:sz w:val="24"/>
        </w:rPr>
      </w:pPr>
      <w:r>
        <w:rPr>
          <w:sz w:val="24"/>
        </w:rPr>
        <w:t xml:space="preserve">V prípade akýchkoľvek otázok, týkajúcich sa spracúvania vašich osobných údajov nás môžete kontaktovať prostredníctvom našej Zodpovednej osoby.  </w:t>
      </w:r>
    </w:p>
    <w:sectPr w:rsidR="00E13B0B" w:rsidSect="00693AEB">
      <w:headerReference w:type="default" r:id="rId14"/>
      <w:footerReference w:type="even" r:id="rId15"/>
      <w:footerReference w:type="default" r:id="rId16"/>
      <w:pgSz w:w="11906" w:h="16838"/>
      <w:pgMar w:top="1418" w:right="1133" w:bottom="1418"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E16" w:rsidRDefault="002C6E16">
      <w:r>
        <w:separator/>
      </w:r>
    </w:p>
  </w:endnote>
  <w:endnote w:type="continuationSeparator" w:id="0">
    <w:p w:rsidR="002C6E16" w:rsidRDefault="002C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A91" w:rsidRDefault="0096410C">
    <w:pPr>
      <w:pStyle w:val="Pta"/>
      <w:framePr w:wrap="around" w:vAnchor="text" w:hAnchor="margin" w:xAlign="center" w:y="1"/>
      <w:rPr>
        <w:rStyle w:val="slostrany"/>
      </w:rPr>
    </w:pPr>
    <w:r>
      <w:rPr>
        <w:rStyle w:val="slostrany"/>
      </w:rPr>
      <w:fldChar w:fldCharType="begin"/>
    </w:r>
    <w:r w:rsidR="00F02A91">
      <w:rPr>
        <w:rStyle w:val="slostrany"/>
      </w:rPr>
      <w:instrText xml:space="preserve">PAGE  </w:instrText>
    </w:r>
    <w:r>
      <w:rPr>
        <w:rStyle w:val="slostrany"/>
      </w:rPr>
      <w:fldChar w:fldCharType="end"/>
    </w:r>
  </w:p>
  <w:p w:rsidR="00F02A91" w:rsidRDefault="00F02A9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A91" w:rsidRPr="00AC3798" w:rsidRDefault="00F02A91" w:rsidP="00AC3798">
    <w:pPr>
      <w:pStyle w:val="Pta"/>
      <w:jc w:val="center"/>
      <w:rPr>
        <w:rStyle w:val="slostrany"/>
        <w:color w:val="F79646" w:themeColor="accent6"/>
      </w:rPr>
    </w:pPr>
    <w:r w:rsidRPr="00AC3798">
      <w:rPr>
        <w:rStyle w:val="slostrany"/>
        <w:color w:val="F79646" w:themeColor="accent6"/>
      </w:rPr>
      <w:t>Strana:</w:t>
    </w:r>
    <w:r w:rsidR="0096410C" w:rsidRPr="00AC3798">
      <w:rPr>
        <w:rStyle w:val="slostrany"/>
        <w:color w:val="F79646" w:themeColor="accent6"/>
      </w:rPr>
      <w:fldChar w:fldCharType="begin"/>
    </w:r>
    <w:r w:rsidRPr="00AC3798">
      <w:rPr>
        <w:rStyle w:val="slostrany"/>
        <w:color w:val="F79646" w:themeColor="accent6"/>
      </w:rPr>
      <w:instrText xml:space="preserve"> PAGE </w:instrText>
    </w:r>
    <w:r w:rsidR="0096410C" w:rsidRPr="00AC3798">
      <w:rPr>
        <w:rStyle w:val="slostrany"/>
        <w:color w:val="F79646" w:themeColor="accent6"/>
      </w:rPr>
      <w:fldChar w:fldCharType="separate"/>
    </w:r>
    <w:r w:rsidR="005D01CD">
      <w:rPr>
        <w:rStyle w:val="slostrany"/>
        <w:noProof/>
        <w:color w:val="F79646" w:themeColor="accent6"/>
      </w:rPr>
      <w:t>2</w:t>
    </w:r>
    <w:r w:rsidR="0096410C" w:rsidRPr="00AC3798">
      <w:rPr>
        <w:rStyle w:val="slostrany"/>
        <w:color w:val="F79646" w:themeColor="accent6"/>
      </w:rPr>
      <w:fldChar w:fldCharType="end"/>
    </w:r>
    <w:r w:rsidRPr="00AC3798">
      <w:rPr>
        <w:rStyle w:val="slostrany"/>
        <w:color w:val="F79646" w:themeColor="accent6"/>
      </w:rPr>
      <w:t>/</w:t>
    </w:r>
    <w:r w:rsidR="0096410C" w:rsidRPr="00AC3798">
      <w:rPr>
        <w:rStyle w:val="slostrany"/>
        <w:color w:val="F79646" w:themeColor="accent6"/>
      </w:rPr>
      <w:fldChar w:fldCharType="begin"/>
    </w:r>
    <w:r w:rsidRPr="00AC3798">
      <w:rPr>
        <w:rStyle w:val="slostrany"/>
        <w:color w:val="F79646" w:themeColor="accent6"/>
      </w:rPr>
      <w:instrText xml:space="preserve"> NUMPAGES </w:instrText>
    </w:r>
    <w:r w:rsidR="0096410C" w:rsidRPr="00AC3798">
      <w:rPr>
        <w:rStyle w:val="slostrany"/>
        <w:color w:val="F79646" w:themeColor="accent6"/>
      </w:rPr>
      <w:fldChar w:fldCharType="separate"/>
    </w:r>
    <w:r w:rsidR="005D01CD">
      <w:rPr>
        <w:rStyle w:val="slostrany"/>
        <w:noProof/>
        <w:color w:val="F79646" w:themeColor="accent6"/>
      </w:rPr>
      <w:t>17</w:t>
    </w:r>
    <w:r w:rsidR="0096410C" w:rsidRPr="00AC3798">
      <w:rPr>
        <w:rStyle w:val="slostrany"/>
        <w:color w:val="F79646" w:themeColor="accent6"/>
      </w:rPr>
      <w:fldChar w:fldCharType="end"/>
    </w:r>
  </w:p>
  <w:p w:rsidR="00F02A91" w:rsidRDefault="00F02A91" w:rsidP="00472DD2">
    <w:pPr>
      <w:pStyle w:val="Pta"/>
      <w:jc w:val="center"/>
      <w:rPr>
        <w:rStyle w:val="slostrany"/>
        <w:color w:val="E36C0A" w:themeColor="accent6" w:themeShade="BF"/>
      </w:rPr>
    </w:pPr>
  </w:p>
  <w:p w:rsidR="00F02A91" w:rsidRPr="00472DD2" w:rsidRDefault="00F02A91" w:rsidP="00472DD2">
    <w:pPr>
      <w:pStyle w:val="Pta"/>
      <w:jc w:val="center"/>
      <w:rPr>
        <w:color w:val="E36C0A" w:themeColor="accent6"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E16" w:rsidRDefault="002C6E16">
      <w:r>
        <w:separator/>
      </w:r>
    </w:p>
  </w:footnote>
  <w:footnote w:type="continuationSeparator" w:id="0">
    <w:p w:rsidR="002C6E16" w:rsidRDefault="002C6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A91" w:rsidRPr="00AC3798" w:rsidRDefault="00F02A91" w:rsidP="00472DD2">
    <w:pPr>
      <w:pStyle w:val="Hlavika"/>
      <w:jc w:val="center"/>
      <w:rPr>
        <w:b/>
        <w:color w:val="E36C0A" w:themeColor="accent6" w:themeShade="BF"/>
        <w:sz w:val="28"/>
      </w:rPr>
    </w:pPr>
    <w:r>
      <w:rPr>
        <w:b/>
        <w:color w:val="E36C0A" w:themeColor="accent6" w:themeShade="BF"/>
        <w:sz w:val="28"/>
      </w:rPr>
      <w:t>Informačná povinnosť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F561C"/>
    <w:multiLevelType w:val="hybridMultilevel"/>
    <w:tmpl w:val="311A0C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ED81722"/>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0811"/>
    <w:multiLevelType w:val="hybridMultilevel"/>
    <w:tmpl w:val="5776D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B90485"/>
    <w:multiLevelType w:val="hybridMultilevel"/>
    <w:tmpl w:val="13366398"/>
    <w:lvl w:ilvl="0" w:tplc="5314A570">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3C25F2"/>
    <w:multiLevelType w:val="hybridMultilevel"/>
    <w:tmpl w:val="A390603A"/>
    <w:lvl w:ilvl="0" w:tplc="440020B8">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9C052F"/>
    <w:multiLevelType w:val="hybridMultilevel"/>
    <w:tmpl w:val="50B810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B405E93"/>
    <w:multiLevelType w:val="hybridMultilevel"/>
    <w:tmpl w:val="F0FC96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8BD7C7D"/>
    <w:multiLevelType w:val="hybridMultilevel"/>
    <w:tmpl w:val="59D81856"/>
    <w:lvl w:ilvl="0" w:tplc="0F8272B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E5A33F9"/>
    <w:multiLevelType w:val="multilevel"/>
    <w:tmpl w:val="3C841552"/>
    <w:lvl w:ilvl="0">
      <w:start w:val="1"/>
      <w:numFmt w:val="decimal"/>
      <w:lvlText w:val="%1."/>
      <w:lvlJc w:val="left"/>
      <w:pPr>
        <w:ind w:left="420" w:hanging="420"/>
      </w:pPr>
      <w:rPr>
        <w:rFonts w:hint="default"/>
      </w:rPr>
    </w:lvl>
    <w:lvl w:ilvl="1">
      <w:start w:val="7"/>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9" w15:restartNumberingAfterBreak="0">
    <w:nsid w:val="423939E0"/>
    <w:multiLevelType w:val="hybridMultilevel"/>
    <w:tmpl w:val="98E0781C"/>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F80811"/>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FE7B94"/>
    <w:multiLevelType w:val="hybridMultilevel"/>
    <w:tmpl w:val="6C9CFE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D56776D"/>
    <w:multiLevelType w:val="hybridMultilevel"/>
    <w:tmpl w:val="E5884140"/>
    <w:lvl w:ilvl="0" w:tplc="041B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275588"/>
    <w:multiLevelType w:val="hybridMultilevel"/>
    <w:tmpl w:val="0E60B54A"/>
    <w:lvl w:ilvl="0" w:tplc="0276B88A">
      <w:start w:val="1"/>
      <w:numFmt w:val="decimal"/>
      <w:lvlText w:val="%1."/>
      <w:lvlJc w:val="left"/>
      <w:pPr>
        <w:ind w:left="720" w:hanging="360"/>
      </w:pPr>
      <w:rPr>
        <w:rFonts w:hint="default"/>
        <w:b/>
        <w:color w:val="F79646" w:themeColor="accent6"/>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0E7084"/>
    <w:multiLevelType w:val="hybridMultilevel"/>
    <w:tmpl w:val="AC2E0F96"/>
    <w:lvl w:ilvl="0" w:tplc="E57C47B0">
      <w:start w:val="1"/>
      <w:numFmt w:val="decimal"/>
      <w:pStyle w:val="Nadpis2"/>
      <w:lvlText w:val="2.%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233144E"/>
    <w:multiLevelType w:val="hybridMultilevel"/>
    <w:tmpl w:val="435A3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13045E"/>
    <w:multiLevelType w:val="hybridMultilevel"/>
    <w:tmpl w:val="83944712"/>
    <w:lvl w:ilvl="0" w:tplc="041B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C327BB4"/>
    <w:multiLevelType w:val="hybridMultilevel"/>
    <w:tmpl w:val="0CCC6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61968D2"/>
    <w:multiLevelType w:val="hybridMultilevel"/>
    <w:tmpl w:val="16981F98"/>
    <w:lvl w:ilvl="0" w:tplc="1542E036">
      <w:start w:val="1"/>
      <w:numFmt w:val="decimal"/>
      <w:lvlText w:val="%1."/>
      <w:lvlJc w:val="left"/>
      <w:pPr>
        <w:ind w:left="927" w:hanging="360"/>
      </w:pPr>
      <w:rPr>
        <w:rFonts w:hint="default"/>
        <w:b/>
        <w:color w:val="F79646" w:themeColor="accent6"/>
        <w:sz w:val="28"/>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9" w15:restartNumberingAfterBreak="0">
    <w:nsid w:val="77485319"/>
    <w:multiLevelType w:val="hybridMultilevel"/>
    <w:tmpl w:val="E13EAEBE"/>
    <w:lvl w:ilvl="0" w:tplc="D2604B9A">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B833455"/>
    <w:multiLevelType w:val="multilevel"/>
    <w:tmpl w:val="906CE4C4"/>
    <w:lvl w:ilvl="0">
      <w:start w:val="1"/>
      <w:numFmt w:val="decimal"/>
      <w:lvlText w:val="%1."/>
      <w:lvlJc w:val="left"/>
      <w:pPr>
        <w:ind w:left="720" w:hanging="360"/>
      </w:pPr>
      <w:rPr>
        <w:rFonts w:hint="default"/>
      </w:rPr>
    </w:lvl>
    <w:lvl w:ilvl="1">
      <w:start w:val="2"/>
      <w:numFmt w:val="decimal"/>
      <w:isLgl/>
      <w:lvlText w:val="%1.%2."/>
      <w:lvlJc w:val="left"/>
      <w:pPr>
        <w:ind w:left="950"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EC51B88"/>
    <w:multiLevelType w:val="hybridMultilevel"/>
    <w:tmpl w:val="9C7E0B72"/>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
  </w:num>
  <w:num w:numId="4">
    <w:abstractNumId w:val="16"/>
  </w:num>
  <w:num w:numId="5">
    <w:abstractNumId w:val="6"/>
  </w:num>
  <w:num w:numId="6">
    <w:abstractNumId w:val="15"/>
  </w:num>
  <w:num w:numId="7">
    <w:abstractNumId w:val="1"/>
  </w:num>
  <w:num w:numId="8">
    <w:abstractNumId w:val="12"/>
  </w:num>
  <w:num w:numId="9">
    <w:abstractNumId w:val="20"/>
  </w:num>
  <w:num w:numId="10">
    <w:abstractNumId w:val="7"/>
  </w:num>
  <w:num w:numId="11">
    <w:abstractNumId w:val="9"/>
  </w:num>
  <w:num w:numId="12">
    <w:abstractNumId w:val="21"/>
  </w:num>
  <w:num w:numId="13">
    <w:abstractNumId w:val="0"/>
  </w:num>
  <w:num w:numId="14">
    <w:abstractNumId w:val="18"/>
  </w:num>
  <w:num w:numId="15">
    <w:abstractNumId w:val="13"/>
  </w:num>
  <w:num w:numId="16">
    <w:abstractNumId w:val="8"/>
  </w:num>
  <w:num w:numId="17">
    <w:abstractNumId w:val="4"/>
  </w:num>
  <w:num w:numId="18">
    <w:abstractNumId w:val="5"/>
  </w:num>
  <w:num w:numId="19">
    <w:abstractNumId w:val="3"/>
  </w:num>
  <w:num w:numId="20">
    <w:abstractNumId w:val="14"/>
  </w:num>
  <w:num w:numId="21">
    <w:abstractNumId w:val="19"/>
  </w:num>
  <w:num w:numId="2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66A5"/>
    <w:rsid w:val="00000247"/>
    <w:rsid w:val="00000FD2"/>
    <w:rsid w:val="00004D64"/>
    <w:rsid w:val="00006783"/>
    <w:rsid w:val="00007C1D"/>
    <w:rsid w:val="00010217"/>
    <w:rsid w:val="00010B7B"/>
    <w:rsid w:val="00012025"/>
    <w:rsid w:val="00015121"/>
    <w:rsid w:val="0001569B"/>
    <w:rsid w:val="0002131A"/>
    <w:rsid w:val="00022A6D"/>
    <w:rsid w:val="0002465D"/>
    <w:rsid w:val="0003005F"/>
    <w:rsid w:val="00031E3E"/>
    <w:rsid w:val="00035B9D"/>
    <w:rsid w:val="0004141E"/>
    <w:rsid w:val="000547D5"/>
    <w:rsid w:val="000572CF"/>
    <w:rsid w:val="000609B0"/>
    <w:rsid w:val="0006101E"/>
    <w:rsid w:val="0006592D"/>
    <w:rsid w:val="00065EB7"/>
    <w:rsid w:val="00075947"/>
    <w:rsid w:val="00076152"/>
    <w:rsid w:val="0008051C"/>
    <w:rsid w:val="00082497"/>
    <w:rsid w:val="00082889"/>
    <w:rsid w:val="00082CC7"/>
    <w:rsid w:val="00082F36"/>
    <w:rsid w:val="00095926"/>
    <w:rsid w:val="00095996"/>
    <w:rsid w:val="000A1438"/>
    <w:rsid w:val="000A1FFD"/>
    <w:rsid w:val="000A3BD3"/>
    <w:rsid w:val="000A49C3"/>
    <w:rsid w:val="000B2FF8"/>
    <w:rsid w:val="000B3A01"/>
    <w:rsid w:val="000B4655"/>
    <w:rsid w:val="000B6FAC"/>
    <w:rsid w:val="000B741B"/>
    <w:rsid w:val="000C0A05"/>
    <w:rsid w:val="000C26E9"/>
    <w:rsid w:val="000C4A05"/>
    <w:rsid w:val="000C4B21"/>
    <w:rsid w:val="000C5F62"/>
    <w:rsid w:val="000C7C17"/>
    <w:rsid w:val="000D315F"/>
    <w:rsid w:val="000D424D"/>
    <w:rsid w:val="000D5875"/>
    <w:rsid w:val="000D723F"/>
    <w:rsid w:val="000E0788"/>
    <w:rsid w:val="000E3835"/>
    <w:rsid w:val="000E609D"/>
    <w:rsid w:val="000F0FA7"/>
    <w:rsid w:val="000F125B"/>
    <w:rsid w:val="000F2D60"/>
    <w:rsid w:val="0010415F"/>
    <w:rsid w:val="00104379"/>
    <w:rsid w:val="00110DA4"/>
    <w:rsid w:val="00112587"/>
    <w:rsid w:val="001235B1"/>
    <w:rsid w:val="00125927"/>
    <w:rsid w:val="001330E5"/>
    <w:rsid w:val="00133BC5"/>
    <w:rsid w:val="001343F1"/>
    <w:rsid w:val="00143E42"/>
    <w:rsid w:val="0014653F"/>
    <w:rsid w:val="00146A0B"/>
    <w:rsid w:val="0015183B"/>
    <w:rsid w:val="00152A68"/>
    <w:rsid w:val="00153AC8"/>
    <w:rsid w:val="00160D7B"/>
    <w:rsid w:val="001640A1"/>
    <w:rsid w:val="001643E6"/>
    <w:rsid w:val="001674E9"/>
    <w:rsid w:val="00167728"/>
    <w:rsid w:val="00171DE6"/>
    <w:rsid w:val="00175FCF"/>
    <w:rsid w:val="001806C7"/>
    <w:rsid w:val="00181B19"/>
    <w:rsid w:val="001874FD"/>
    <w:rsid w:val="00190BA9"/>
    <w:rsid w:val="00191FC6"/>
    <w:rsid w:val="00196FC8"/>
    <w:rsid w:val="001A279B"/>
    <w:rsid w:val="001A55EC"/>
    <w:rsid w:val="001A708C"/>
    <w:rsid w:val="001A7FD3"/>
    <w:rsid w:val="001B08E3"/>
    <w:rsid w:val="001B2E07"/>
    <w:rsid w:val="001B5212"/>
    <w:rsid w:val="001B5F63"/>
    <w:rsid w:val="001C197B"/>
    <w:rsid w:val="001C4448"/>
    <w:rsid w:val="001C5BC5"/>
    <w:rsid w:val="001C5E78"/>
    <w:rsid w:val="001C6DF3"/>
    <w:rsid w:val="001C70AC"/>
    <w:rsid w:val="001D0E36"/>
    <w:rsid w:val="001D199C"/>
    <w:rsid w:val="001D2758"/>
    <w:rsid w:val="001D30A2"/>
    <w:rsid w:val="001D4066"/>
    <w:rsid w:val="001D7A88"/>
    <w:rsid w:val="001D7DA0"/>
    <w:rsid w:val="001E0B93"/>
    <w:rsid w:val="001E7113"/>
    <w:rsid w:val="001F14C7"/>
    <w:rsid w:val="001F4C27"/>
    <w:rsid w:val="00200D9A"/>
    <w:rsid w:val="002024CD"/>
    <w:rsid w:val="00203496"/>
    <w:rsid w:val="002078CA"/>
    <w:rsid w:val="00213325"/>
    <w:rsid w:val="002148F0"/>
    <w:rsid w:val="002176B4"/>
    <w:rsid w:val="002205B5"/>
    <w:rsid w:val="00220B20"/>
    <w:rsid w:val="002213D6"/>
    <w:rsid w:val="00221785"/>
    <w:rsid w:val="00221D2D"/>
    <w:rsid w:val="00221DD0"/>
    <w:rsid w:val="002225CA"/>
    <w:rsid w:val="00231507"/>
    <w:rsid w:val="002332A7"/>
    <w:rsid w:val="0023540F"/>
    <w:rsid w:val="002358CE"/>
    <w:rsid w:val="00235F66"/>
    <w:rsid w:val="00235FF4"/>
    <w:rsid w:val="002368B5"/>
    <w:rsid w:val="0024086C"/>
    <w:rsid w:val="00243D47"/>
    <w:rsid w:val="0024451E"/>
    <w:rsid w:val="00244D59"/>
    <w:rsid w:val="00253626"/>
    <w:rsid w:val="00263169"/>
    <w:rsid w:val="0026370D"/>
    <w:rsid w:val="002738F5"/>
    <w:rsid w:val="00274C5C"/>
    <w:rsid w:val="002754A6"/>
    <w:rsid w:val="00277134"/>
    <w:rsid w:val="0027732B"/>
    <w:rsid w:val="0028368F"/>
    <w:rsid w:val="00293067"/>
    <w:rsid w:val="00293EBD"/>
    <w:rsid w:val="002964BC"/>
    <w:rsid w:val="002972B6"/>
    <w:rsid w:val="002A1505"/>
    <w:rsid w:val="002A4977"/>
    <w:rsid w:val="002A5A63"/>
    <w:rsid w:val="002B2B44"/>
    <w:rsid w:val="002B4844"/>
    <w:rsid w:val="002B6108"/>
    <w:rsid w:val="002B7242"/>
    <w:rsid w:val="002B779B"/>
    <w:rsid w:val="002C1DAF"/>
    <w:rsid w:val="002C4061"/>
    <w:rsid w:val="002C52CE"/>
    <w:rsid w:val="002C6A09"/>
    <w:rsid w:val="002C6AFE"/>
    <w:rsid w:val="002C6E16"/>
    <w:rsid w:val="002C74B6"/>
    <w:rsid w:val="002D2E0B"/>
    <w:rsid w:val="002D5F09"/>
    <w:rsid w:val="002E30FB"/>
    <w:rsid w:val="002E33C6"/>
    <w:rsid w:val="002E4415"/>
    <w:rsid w:val="002E4593"/>
    <w:rsid w:val="002E4BCE"/>
    <w:rsid w:val="002E64DF"/>
    <w:rsid w:val="002E76BE"/>
    <w:rsid w:val="002E7F2D"/>
    <w:rsid w:val="002F2D46"/>
    <w:rsid w:val="00300C9E"/>
    <w:rsid w:val="00301127"/>
    <w:rsid w:val="00303A8A"/>
    <w:rsid w:val="0030616E"/>
    <w:rsid w:val="0030618E"/>
    <w:rsid w:val="0030632E"/>
    <w:rsid w:val="00314DDE"/>
    <w:rsid w:val="00324913"/>
    <w:rsid w:val="00327DF4"/>
    <w:rsid w:val="003335FE"/>
    <w:rsid w:val="00341241"/>
    <w:rsid w:val="00342840"/>
    <w:rsid w:val="00343310"/>
    <w:rsid w:val="003433B1"/>
    <w:rsid w:val="0034425B"/>
    <w:rsid w:val="00352ADD"/>
    <w:rsid w:val="0035656A"/>
    <w:rsid w:val="003578AA"/>
    <w:rsid w:val="003623ED"/>
    <w:rsid w:val="00367438"/>
    <w:rsid w:val="00373811"/>
    <w:rsid w:val="003776E7"/>
    <w:rsid w:val="0038075E"/>
    <w:rsid w:val="00381D52"/>
    <w:rsid w:val="0038268A"/>
    <w:rsid w:val="0038432B"/>
    <w:rsid w:val="003866A5"/>
    <w:rsid w:val="0039138C"/>
    <w:rsid w:val="0039149E"/>
    <w:rsid w:val="0039279F"/>
    <w:rsid w:val="003968C7"/>
    <w:rsid w:val="003976A1"/>
    <w:rsid w:val="003A07CE"/>
    <w:rsid w:val="003A1D8B"/>
    <w:rsid w:val="003A69A9"/>
    <w:rsid w:val="003B3894"/>
    <w:rsid w:val="003B3945"/>
    <w:rsid w:val="003B64E7"/>
    <w:rsid w:val="003C2CD6"/>
    <w:rsid w:val="003C2E2C"/>
    <w:rsid w:val="003C46DD"/>
    <w:rsid w:val="003C4C8D"/>
    <w:rsid w:val="003C4CB1"/>
    <w:rsid w:val="003C5494"/>
    <w:rsid w:val="003C7A0E"/>
    <w:rsid w:val="003D08F8"/>
    <w:rsid w:val="003D498D"/>
    <w:rsid w:val="003E0C72"/>
    <w:rsid w:val="003E7285"/>
    <w:rsid w:val="003E7AD3"/>
    <w:rsid w:val="003F49DF"/>
    <w:rsid w:val="00400E13"/>
    <w:rsid w:val="00401586"/>
    <w:rsid w:val="004021D3"/>
    <w:rsid w:val="00403B7D"/>
    <w:rsid w:val="00403DC1"/>
    <w:rsid w:val="00404D09"/>
    <w:rsid w:val="00407B38"/>
    <w:rsid w:val="004102CE"/>
    <w:rsid w:val="004105B1"/>
    <w:rsid w:val="00411E5B"/>
    <w:rsid w:val="004120C2"/>
    <w:rsid w:val="00412BDA"/>
    <w:rsid w:val="00417936"/>
    <w:rsid w:val="004250DE"/>
    <w:rsid w:val="00427BCE"/>
    <w:rsid w:val="004300B9"/>
    <w:rsid w:val="0043107E"/>
    <w:rsid w:val="00433DA7"/>
    <w:rsid w:val="0043434F"/>
    <w:rsid w:val="00436C11"/>
    <w:rsid w:val="004378B9"/>
    <w:rsid w:val="0044072C"/>
    <w:rsid w:val="00442E6C"/>
    <w:rsid w:val="00445DB9"/>
    <w:rsid w:val="004548B7"/>
    <w:rsid w:val="00454F70"/>
    <w:rsid w:val="00454F89"/>
    <w:rsid w:val="004551F1"/>
    <w:rsid w:val="0045719D"/>
    <w:rsid w:val="00457D30"/>
    <w:rsid w:val="004618A5"/>
    <w:rsid w:val="00472DD2"/>
    <w:rsid w:val="004778FD"/>
    <w:rsid w:val="004824F1"/>
    <w:rsid w:val="004869FF"/>
    <w:rsid w:val="00486B18"/>
    <w:rsid w:val="00486E6A"/>
    <w:rsid w:val="00490237"/>
    <w:rsid w:val="0049211E"/>
    <w:rsid w:val="00494039"/>
    <w:rsid w:val="004945A2"/>
    <w:rsid w:val="004A452A"/>
    <w:rsid w:val="004A4FA7"/>
    <w:rsid w:val="004A71F4"/>
    <w:rsid w:val="004B24A5"/>
    <w:rsid w:val="004B60F8"/>
    <w:rsid w:val="004C1675"/>
    <w:rsid w:val="004C28E1"/>
    <w:rsid w:val="004C2D31"/>
    <w:rsid w:val="004C304B"/>
    <w:rsid w:val="004C6C7C"/>
    <w:rsid w:val="004C6DB5"/>
    <w:rsid w:val="004D03A5"/>
    <w:rsid w:val="004D3091"/>
    <w:rsid w:val="004D5366"/>
    <w:rsid w:val="004E105A"/>
    <w:rsid w:val="004E21DF"/>
    <w:rsid w:val="004E2860"/>
    <w:rsid w:val="004E3ED9"/>
    <w:rsid w:val="004E4E3E"/>
    <w:rsid w:val="004E4FE4"/>
    <w:rsid w:val="004E59D1"/>
    <w:rsid w:val="004E6C51"/>
    <w:rsid w:val="004F01B1"/>
    <w:rsid w:val="004F1E8D"/>
    <w:rsid w:val="004F1FD4"/>
    <w:rsid w:val="004F4467"/>
    <w:rsid w:val="0050127C"/>
    <w:rsid w:val="00501A58"/>
    <w:rsid w:val="00502E24"/>
    <w:rsid w:val="00506584"/>
    <w:rsid w:val="005101B3"/>
    <w:rsid w:val="00512349"/>
    <w:rsid w:val="00512DD3"/>
    <w:rsid w:val="00513283"/>
    <w:rsid w:val="00515509"/>
    <w:rsid w:val="00515E6A"/>
    <w:rsid w:val="0051678E"/>
    <w:rsid w:val="00516DFB"/>
    <w:rsid w:val="0051771D"/>
    <w:rsid w:val="00523C41"/>
    <w:rsid w:val="00525450"/>
    <w:rsid w:val="00526DA2"/>
    <w:rsid w:val="00530415"/>
    <w:rsid w:val="00535599"/>
    <w:rsid w:val="005378A9"/>
    <w:rsid w:val="0054117D"/>
    <w:rsid w:val="00542563"/>
    <w:rsid w:val="005447B2"/>
    <w:rsid w:val="00545295"/>
    <w:rsid w:val="0054624B"/>
    <w:rsid w:val="00547C48"/>
    <w:rsid w:val="00550DD3"/>
    <w:rsid w:val="00553683"/>
    <w:rsid w:val="00557E7D"/>
    <w:rsid w:val="005600F9"/>
    <w:rsid w:val="00560C2E"/>
    <w:rsid w:val="00565BB6"/>
    <w:rsid w:val="00567EDE"/>
    <w:rsid w:val="00572C73"/>
    <w:rsid w:val="00575230"/>
    <w:rsid w:val="00575667"/>
    <w:rsid w:val="0057569C"/>
    <w:rsid w:val="0057644B"/>
    <w:rsid w:val="00576F85"/>
    <w:rsid w:val="005777E7"/>
    <w:rsid w:val="005833FF"/>
    <w:rsid w:val="00583CB5"/>
    <w:rsid w:val="00583DFB"/>
    <w:rsid w:val="0058453D"/>
    <w:rsid w:val="00587296"/>
    <w:rsid w:val="0059000A"/>
    <w:rsid w:val="0059196C"/>
    <w:rsid w:val="005960F8"/>
    <w:rsid w:val="005A440E"/>
    <w:rsid w:val="005A57E8"/>
    <w:rsid w:val="005A596D"/>
    <w:rsid w:val="005A5998"/>
    <w:rsid w:val="005A6DCA"/>
    <w:rsid w:val="005A78B3"/>
    <w:rsid w:val="005B0E43"/>
    <w:rsid w:val="005C3BBE"/>
    <w:rsid w:val="005C571E"/>
    <w:rsid w:val="005C6B42"/>
    <w:rsid w:val="005D01CD"/>
    <w:rsid w:val="005D1A6D"/>
    <w:rsid w:val="005D1ED4"/>
    <w:rsid w:val="005D4955"/>
    <w:rsid w:val="005D6A55"/>
    <w:rsid w:val="005E0277"/>
    <w:rsid w:val="005E0E3F"/>
    <w:rsid w:val="005E5539"/>
    <w:rsid w:val="005E5DC5"/>
    <w:rsid w:val="005E5F37"/>
    <w:rsid w:val="005E5FDC"/>
    <w:rsid w:val="005E7A17"/>
    <w:rsid w:val="005F0783"/>
    <w:rsid w:val="005F148C"/>
    <w:rsid w:val="005F2E90"/>
    <w:rsid w:val="005F3BA8"/>
    <w:rsid w:val="00600082"/>
    <w:rsid w:val="00603610"/>
    <w:rsid w:val="00607E8A"/>
    <w:rsid w:val="00610781"/>
    <w:rsid w:val="00610CBB"/>
    <w:rsid w:val="006135C5"/>
    <w:rsid w:val="0061542F"/>
    <w:rsid w:val="00621D31"/>
    <w:rsid w:val="0062650D"/>
    <w:rsid w:val="0062770B"/>
    <w:rsid w:val="00631266"/>
    <w:rsid w:val="0063263F"/>
    <w:rsid w:val="00632AE0"/>
    <w:rsid w:val="00636A3C"/>
    <w:rsid w:val="00636CD3"/>
    <w:rsid w:val="0063720D"/>
    <w:rsid w:val="00643096"/>
    <w:rsid w:val="0064734B"/>
    <w:rsid w:val="00647F03"/>
    <w:rsid w:val="00654B38"/>
    <w:rsid w:val="00654C27"/>
    <w:rsid w:val="00656A6E"/>
    <w:rsid w:val="0067413E"/>
    <w:rsid w:val="00674378"/>
    <w:rsid w:val="0067618B"/>
    <w:rsid w:val="006764DE"/>
    <w:rsid w:val="00677BD4"/>
    <w:rsid w:val="00682CFD"/>
    <w:rsid w:val="00684323"/>
    <w:rsid w:val="00684F18"/>
    <w:rsid w:val="00693AEB"/>
    <w:rsid w:val="00694027"/>
    <w:rsid w:val="00694E0E"/>
    <w:rsid w:val="00695CAE"/>
    <w:rsid w:val="00695F4F"/>
    <w:rsid w:val="00696FF6"/>
    <w:rsid w:val="006975E4"/>
    <w:rsid w:val="006A42D9"/>
    <w:rsid w:val="006A52DA"/>
    <w:rsid w:val="006A5563"/>
    <w:rsid w:val="006A595A"/>
    <w:rsid w:val="006A60B3"/>
    <w:rsid w:val="006A6AC8"/>
    <w:rsid w:val="006A7A98"/>
    <w:rsid w:val="006B0928"/>
    <w:rsid w:val="006B2E62"/>
    <w:rsid w:val="006B3802"/>
    <w:rsid w:val="006B64D4"/>
    <w:rsid w:val="006C184B"/>
    <w:rsid w:val="006C37F0"/>
    <w:rsid w:val="006C47B6"/>
    <w:rsid w:val="006D04C3"/>
    <w:rsid w:val="006D0BE4"/>
    <w:rsid w:val="006D12E2"/>
    <w:rsid w:val="006D3D34"/>
    <w:rsid w:val="006D598D"/>
    <w:rsid w:val="006E27D3"/>
    <w:rsid w:val="006E2AA3"/>
    <w:rsid w:val="006F16DC"/>
    <w:rsid w:val="006F2CA1"/>
    <w:rsid w:val="006F4521"/>
    <w:rsid w:val="006F5156"/>
    <w:rsid w:val="006F53DF"/>
    <w:rsid w:val="006F76B9"/>
    <w:rsid w:val="006F786F"/>
    <w:rsid w:val="00703840"/>
    <w:rsid w:val="00704916"/>
    <w:rsid w:val="0070755B"/>
    <w:rsid w:val="00712DDA"/>
    <w:rsid w:val="00714EA5"/>
    <w:rsid w:val="00714F9E"/>
    <w:rsid w:val="007239BF"/>
    <w:rsid w:val="00727203"/>
    <w:rsid w:val="0072747E"/>
    <w:rsid w:val="00731524"/>
    <w:rsid w:val="00732C56"/>
    <w:rsid w:val="00735E59"/>
    <w:rsid w:val="00740AAA"/>
    <w:rsid w:val="00741B00"/>
    <w:rsid w:val="00741BAE"/>
    <w:rsid w:val="00742912"/>
    <w:rsid w:val="00746883"/>
    <w:rsid w:val="00746EF5"/>
    <w:rsid w:val="00747021"/>
    <w:rsid w:val="00747155"/>
    <w:rsid w:val="007530FE"/>
    <w:rsid w:val="007574C1"/>
    <w:rsid w:val="00757AC7"/>
    <w:rsid w:val="00761AFB"/>
    <w:rsid w:val="0076214A"/>
    <w:rsid w:val="007628B3"/>
    <w:rsid w:val="00765E6B"/>
    <w:rsid w:val="007667A0"/>
    <w:rsid w:val="007706B3"/>
    <w:rsid w:val="00771815"/>
    <w:rsid w:val="0077317C"/>
    <w:rsid w:val="00776605"/>
    <w:rsid w:val="00776D83"/>
    <w:rsid w:val="007773FA"/>
    <w:rsid w:val="00777499"/>
    <w:rsid w:val="00780D65"/>
    <w:rsid w:val="00782798"/>
    <w:rsid w:val="00785AC4"/>
    <w:rsid w:val="0079024A"/>
    <w:rsid w:val="00790587"/>
    <w:rsid w:val="007919C0"/>
    <w:rsid w:val="00791AC3"/>
    <w:rsid w:val="00793167"/>
    <w:rsid w:val="007A1A92"/>
    <w:rsid w:val="007A7EE3"/>
    <w:rsid w:val="007B5FA7"/>
    <w:rsid w:val="007B6746"/>
    <w:rsid w:val="007B7D7C"/>
    <w:rsid w:val="007C1E3B"/>
    <w:rsid w:val="007D415E"/>
    <w:rsid w:val="007D5832"/>
    <w:rsid w:val="007D6786"/>
    <w:rsid w:val="007E092A"/>
    <w:rsid w:val="007E1D0A"/>
    <w:rsid w:val="007E36E6"/>
    <w:rsid w:val="007E3D3E"/>
    <w:rsid w:val="007E632B"/>
    <w:rsid w:val="007E64EB"/>
    <w:rsid w:val="007E6818"/>
    <w:rsid w:val="007E7533"/>
    <w:rsid w:val="007F0300"/>
    <w:rsid w:val="007F0E71"/>
    <w:rsid w:val="007F278D"/>
    <w:rsid w:val="007F3195"/>
    <w:rsid w:val="007F5FA2"/>
    <w:rsid w:val="007F732E"/>
    <w:rsid w:val="00800B20"/>
    <w:rsid w:val="00801F36"/>
    <w:rsid w:val="008029F7"/>
    <w:rsid w:val="00813742"/>
    <w:rsid w:val="008150E9"/>
    <w:rsid w:val="00817693"/>
    <w:rsid w:val="00821ABB"/>
    <w:rsid w:val="00824368"/>
    <w:rsid w:val="008244F8"/>
    <w:rsid w:val="00830190"/>
    <w:rsid w:val="0083037B"/>
    <w:rsid w:val="008305AA"/>
    <w:rsid w:val="008322A1"/>
    <w:rsid w:val="0083281D"/>
    <w:rsid w:val="008335C5"/>
    <w:rsid w:val="0083459D"/>
    <w:rsid w:val="00836696"/>
    <w:rsid w:val="008433AB"/>
    <w:rsid w:val="008448FB"/>
    <w:rsid w:val="00844EFA"/>
    <w:rsid w:val="0084623A"/>
    <w:rsid w:val="008468DD"/>
    <w:rsid w:val="00851BE2"/>
    <w:rsid w:val="00854824"/>
    <w:rsid w:val="00860762"/>
    <w:rsid w:val="008613DD"/>
    <w:rsid w:val="00866961"/>
    <w:rsid w:val="00867CB1"/>
    <w:rsid w:val="00872A20"/>
    <w:rsid w:val="00874BEA"/>
    <w:rsid w:val="008756D3"/>
    <w:rsid w:val="0087603C"/>
    <w:rsid w:val="00876453"/>
    <w:rsid w:val="00877172"/>
    <w:rsid w:val="008846C6"/>
    <w:rsid w:val="00886293"/>
    <w:rsid w:val="00897A1E"/>
    <w:rsid w:val="008A0754"/>
    <w:rsid w:val="008A490A"/>
    <w:rsid w:val="008A4C35"/>
    <w:rsid w:val="008A568D"/>
    <w:rsid w:val="008A6283"/>
    <w:rsid w:val="008B1154"/>
    <w:rsid w:val="008B2D5C"/>
    <w:rsid w:val="008B6CF4"/>
    <w:rsid w:val="008B7E85"/>
    <w:rsid w:val="008C0A94"/>
    <w:rsid w:val="008C1555"/>
    <w:rsid w:val="008C4FAA"/>
    <w:rsid w:val="008D0FB0"/>
    <w:rsid w:val="008D164F"/>
    <w:rsid w:val="008D2E8F"/>
    <w:rsid w:val="008D4BBF"/>
    <w:rsid w:val="008D68C9"/>
    <w:rsid w:val="008D6CAB"/>
    <w:rsid w:val="008E078D"/>
    <w:rsid w:val="008E0BF5"/>
    <w:rsid w:val="008E0C30"/>
    <w:rsid w:val="008E540D"/>
    <w:rsid w:val="008E7881"/>
    <w:rsid w:val="008E7917"/>
    <w:rsid w:val="008F13B0"/>
    <w:rsid w:val="008F1F81"/>
    <w:rsid w:val="008F579C"/>
    <w:rsid w:val="008F71F7"/>
    <w:rsid w:val="009030DF"/>
    <w:rsid w:val="00910CCD"/>
    <w:rsid w:val="00912B39"/>
    <w:rsid w:val="00914B1A"/>
    <w:rsid w:val="00921666"/>
    <w:rsid w:val="00922CDB"/>
    <w:rsid w:val="00925603"/>
    <w:rsid w:val="0092591F"/>
    <w:rsid w:val="00927617"/>
    <w:rsid w:val="0093293C"/>
    <w:rsid w:val="00934682"/>
    <w:rsid w:val="00937754"/>
    <w:rsid w:val="00942421"/>
    <w:rsid w:val="00942513"/>
    <w:rsid w:val="00942BEB"/>
    <w:rsid w:val="009440B6"/>
    <w:rsid w:val="009461C5"/>
    <w:rsid w:val="009503DA"/>
    <w:rsid w:val="00956AF9"/>
    <w:rsid w:val="00957380"/>
    <w:rsid w:val="009576FF"/>
    <w:rsid w:val="00957798"/>
    <w:rsid w:val="0096222F"/>
    <w:rsid w:val="009630BA"/>
    <w:rsid w:val="009636A9"/>
    <w:rsid w:val="00964043"/>
    <w:rsid w:val="0096410C"/>
    <w:rsid w:val="00966D4B"/>
    <w:rsid w:val="0097031B"/>
    <w:rsid w:val="00971D7A"/>
    <w:rsid w:val="0097289A"/>
    <w:rsid w:val="0097325B"/>
    <w:rsid w:val="009739BF"/>
    <w:rsid w:val="00973A73"/>
    <w:rsid w:val="00973CA6"/>
    <w:rsid w:val="00982D00"/>
    <w:rsid w:val="00985958"/>
    <w:rsid w:val="009908EC"/>
    <w:rsid w:val="0099095F"/>
    <w:rsid w:val="009974D9"/>
    <w:rsid w:val="009A5E39"/>
    <w:rsid w:val="009A6B2E"/>
    <w:rsid w:val="009A7FA4"/>
    <w:rsid w:val="009B2496"/>
    <w:rsid w:val="009B776C"/>
    <w:rsid w:val="009C280A"/>
    <w:rsid w:val="009C6DAB"/>
    <w:rsid w:val="009C7171"/>
    <w:rsid w:val="009D183D"/>
    <w:rsid w:val="009D4929"/>
    <w:rsid w:val="009D5FE1"/>
    <w:rsid w:val="009D6A98"/>
    <w:rsid w:val="009D6E38"/>
    <w:rsid w:val="009D711C"/>
    <w:rsid w:val="009E14E7"/>
    <w:rsid w:val="009E25F5"/>
    <w:rsid w:val="009E38B5"/>
    <w:rsid w:val="009E405D"/>
    <w:rsid w:val="009E4301"/>
    <w:rsid w:val="009F36AC"/>
    <w:rsid w:val="009F6EA6"/>
    <w:rsid w:val="00A016D6"/>
    <w:rsid w:val="00A01B0F"/>
    <w:rsid w:val="00A048DA"/>
    <w:rsid w:val="00A052C9"/>
    <w:rsid w:val="00A06D7E"/>
    <w:rsid w:val="00A07326"/>
    <w:rsid w:val="00A07C1C"/>
    <w:rsid w:val="00A10898"/>
    <w:rsid w:val="00A116AF"/>
    <w:rsid w:val="00A15187"/>
    <w:rsid w:val="00A151CE"/>
    <w:rsid w:val="00A154E3"/>
    <w:rsid w:val="00A233FF"/>
    <w:rsid w:val="00A244AD"/>
    <w:rsid w:val="00A2452F"/>
    <w:rsid w:val="00A248A9"/>
    <w:rsid w:val="00A25216"/>
    <w:rsid w:val="00A3037E"/>
    <w:rsid w:val="00A316C5"/>
    <w:rsid w:val="00A31F00"/>
    <w:rsid w:val="00A33248"/>
    <w:rsid w:val="00A365A8"/>
    <w:rsid w:val="00A560A4"/>
    <w:rsid w:val="00A57982"/>
    <w:rsid w:val="00A57FE5"/>
    <w:rsid w:val="00A6155F"/>
    <w:rsid w:val="00A626D5"/>
    <w:rsid w:val="00A66702"/>
    <w:rsid w:val="00A717BB"/>
    <w:rsid w:val="00A723B4"/>
    <w:rsid w:val="00A7324F"/>
    <w:rsid w:val="00A76732"/>
    <w:rsid w:val="00A76C50"/>
    <w:rsid w:val="00A775EE"/>
    <w:rsid w:val="00A82219"/>
    <w:rsid w:val="00A82BCF"/>
    <w:rsid w:val="00A84EBD"/>
    <w:rsid w:val="00A855A3"/>
    <w:rsid w:val="00A85DC9"/>
    <w:rsid w:val="00A87572"/>
    <w:rsid w:val="00A907B5"/>
    <w:rsid w:val="00A925E0"/>
    <w:rsid w:val="00A9341F"/>
    <w:rsid w:val="00A93AC2"/>
    <w:rsid w:val="00A959E1"/>
    <w:rsid w:val="00A965A7"/>
    <w:rsid w:val="00A96B83"/>
    <w:rsid w:val="00A96FBB"/>
    <w:rsid w:val="00AA0739"/>
    <w:rsid w:val="00AA1294"/>
    <w:rsid w:val="00AA1B7C"/>
    <w:rsid w:val="00AA1EB4"/>
    <w:rsid w:val="00AA271B"/>
    <w:rsid w:val="00AA2865"/>
    <w:rsid w:val="00AA42A3"/>
    <w:rsid w:val="00AA7957"/>
    <w:rsid w:val="00AA7EE6"/>
    <w:rsid w:val="00AB076C"/>
    <w:rsid w:val="00AB22C3"/>
    <w:rsid w:val="00AB271C"/>
    <w:rsid w:val="00AC1BDE"/>
    <w:rsid w:val="00AC3798"/>
    <w:rsid w:val="00AC5510"/>
    <w:rsid w:val="00AC63F1"/>
    <w:rsid w:val="00AC6A46"/>
    <w:rsid w:val="00AD0AEF"/>
    <w:rsid w:val="00AD1886"/>
    <w:rsid w:val="00AD20DA"/>
    <w:rsid w:val="00AD4985"/>
    <w:rsid w:val="00AD4B5F"/>
    <w:rsid w:val="00AD5CFC"/>
    <w:rsid w:val="00AE0341"/>
    <w:rsid w:val="00AE1B6D"/>
    <w:rsid w:val="00AE25FC"/>
    <w:rsid w:val="00AE284C"/>
    <w:rsid w:val="00AE3C13"/>
    <w:rsid w:val="00AE3ECF"/>
    <w:rsid w:val="00AE4F79"/>
    <w:rsid w:val="00AE54AE"/>
    <w:rsid w:val="00AF1FEC"/>
    <w:rsid w:val="00AF3FE2"/>
    <w:rsid w:val="00AF4C6D"/>
    <w:rsid w:val="00B01345"/>
    <w:rsid w:val="00B075DE"/>
    <w:rsid w:val="00B076EB"/>
    <w:rsid w:val="00B13D25"/>
    <w:rsid w:val="00B204BF"/>
    <w:rsid w:val="00B219C9"/>
    <w:rsid w:val="00B22D14"/>
    <w:rsid w:val="00B266CB"/>
    <w:rsid w:val="00B2701E"/>
    <w:rsid w:val="00B33AF5"/>
    <w:rsid w:val="00B34D5D"/>
    <w:rsid w:val="00B4083E"/>
    <w:rsid w:val="00B4199D"/>
    <w:rsid w:val="00B4305D"/>
    <w:rsid w:val="00B436E5"/>
    <w:rsid w:val="00B50B01"/>
    <w:rsid w:val="00B50CC6"/>
    <w:rsid w:val="00B52674"/>
    <w:rsid w:val="00B5309E"/>
    <w:rsid w:val="00B5676A"/>
    <w:rsid w:val="00B57FD2"/>
    <w:rsid w:val="00B6375A"/>
    <w:rsid w:val="00B63973"/>
    <w:rsid w:val="00B63C6B"/>
    <w:rsid w:val="00B657EC"/>
    <w:rsid w:val="00B66D21"/>
    <w:rsid w:val="00B73820"/>
    <w:rsid w:val="00B75560"/>
    <w:rsid w:val="00B77755"/>
    <w:rsid w:val="00B82084"/>
    <w:rsid w:val="00B82806"/>
    <w:rsid w:val="00B846A4"/>
    <w:rsid w:val="00B8574A"/>
    <w:rsid w:val="00B93750"/>
    <w:rsid w:val="00B97055"/>
    <w:rsid w:val="00B970F9"/>
    <w:rsid w:val="00BA3180"/>
    <w:rsid w:val="00BA4337"/>
    <w:rsid w:val="00BB31FF"/>
    <w:rsid w:val="00BB419E"/>
    <w:rsid w:val="00BC11D7"/>
    <w:rsid w:val="00BC38B8"/>
    <w:rsid w:val="00BC5CB3"/>
    <w:rsid w:val="00BC5D7E"/>
    <w:rsid w:val="00BC6174"/>
    <w:rsid w:val="00BD1E0D"/>
    <w:rsid w:val="00BD3867"/>
    <w:rsid w:val="00BD70AE"/>
    <w:rsid w:val="00BD7303"/>
    <w:rsid w:val="00BE1CAF"/>
    <w:rsid w:val="00BE223F"/>
    <w:rsid w:val="00BF18EE"/>
    <w:rsid w:val="00BF1C9C"/>
    <w:rsid w:val="00BF496A"/>
    <w:rsid w:val="00C01764"/>
    <w:rsid w:val="00C02DEF"/>
    <w:rsid w:val="00C03F10"/>
    <w:rsid w:val="00C12E0F"/>
    <w:rsid w:val="00C174E6"/>
    <w:rsid w:val="00C2031D"/>
    <w:rsid w:val="00C23087"/>
    <w:rsid w:val="00C27D39"/>
    <w:rsid w:val="00C32113"/>
    <w:rsid w:val="00C343FA"/>
    <w:rsid w:val="00C36327"/>
    <w:rsid w:val="00C41493"/>
    <w:rsid w:val="00C46236"/>
    <w:rsid w:val="00C5186F"/>
    <w:rsid w:val="00C51CA7"/>
    <w:rsid w:val="00C5703B"/>
    <w:rsid w:val="00C63714"/>
    <w:rsid w:val="00C673DF"/>
    <w:rsid w:val="00C7240D"/>
    <w:rsid w:val="00C76400"/>
    <w:rsid w:val="00C82E33"/>
    <w:rsid w:val="00C83030"/>
    <w:rsid w:val="00C8340D"/>
    <w:rsid w:val="00C85242"/>
    <w:rsid w:val="00C85B2C"/>
    <w:rsid w:val="00C86A9D"/>
    <w:rsid w:val="00C86C57"/>
    <w:rsid w:val="00C86FBD"/>
    <w:rsid w:val="00C9031F"/>
    <w:rsid w:val="00C92376"/>
    <w:rsid w:val="00C93299"/>
    <w:rsid w:val="00C944AE"/>
    <w:rsid w:val="00C950CA"/>
    <w:rsid w:val="00CA33CD"/>
    <w:rsid w:val="00CA42A1"/>
    <w:rsid w:val="00CA4E94"/>
    <w:rsid w:val="00CB5A56"/>
    <w:rsid w:val="00CC0DC8"/>
    <w:rsid w:val="00CC18FF"/>
    <w:rsid w:val="00CC2F29"/>
    <w:rsid w:val="00CC3270"/>
    <w:rsid w:val="00CC5B02"/>
    <w:rsid w:val="00CD1B19"/>
    <w:rsid w:val="00CD7143"/>
    <w:rsid w:val="00CE0573"/>
    <w:rsid w:val="00CE13E2"/>
    <w:rsid w:val="00CE3A24"/>
    <w:rsid w:val="00CF2E76"/>
    <w:rsid w:val="00CF3AFA"/>
    <w:rsid w:val="00CF7CF8"/>
    <w:rsid w:val="00D00324"/>
    <w:rsid w:val="00D0091B"/>
    <w:rsid w:val="00D02ABE"/>
    <w:rsid w:val="00D0742D"/>
    <w:rsid w:val="00D11FE4"/>
    <w:rsid w:val="00D121C3"/>
    <w:rsid w:val="00D12270"/>
    <w:rsid w:val="00D1246C"/>
    <w:rsid w:val="00D13554"/>
    <w:rsid w:val="00D1552A"/>
    <w:rsid w:val="00D179DA"/>
    <w:rsid w:val="00D20265"/>
    <w:rsid w:val="00D213A7"/>
    <w:rsid w:val="00D25519"/>
    <w:rsid w:val="00D445E6"/>
    <w:rsid w:val="00D4467B"/>
    <w:rsid w:val="00D45698"/>
    <w:rsid w:val="00D5204C"/>
    <w:rsid w:val="00D540A6"/>
    <w:rsid w:val="00D55AB7"/>
    <w:rsid w:val="00D56B6B"/>
    <w:rsid w:val="00D60B5C"/>
    <w:rsid w:val="00D60C4E"/>
    <w:rsid w:val="00D62E54"/>
    <w:rsid w:val="00D67520"/>
    <w:rsid w:val="00D705EC"/>
    <w:rsid w:val="00D70FC3"/>
    <w:rsid w:val="00D72564"/>
    <w:rsid w:val="00D75BB3"/>
    <w:rsid w:val="00D772B9"/>
    <w:rsid w:val="00D86B8D"/>
    <w:rsid w:val="00D90664"/>
    <w:rsid w:val="00D91EEE"/>
    <w:rsid w:val="00D93000"/>
    <w:rsid w:val="00D95261"/>
    <w:rsid w:val="00DA1EDB"/>
    <w:rsid w:val="00DA22C2"/>
    <w:rsid w:val="00DA5367"/>
    <w:rsid w:val="00DB01AC"/>
    <w:rsid w:val="00DB11D2"/>
    <w:rsid w:val="00DB2DFB"/>
    <w:rsid w:val="00DB4B44"/>
    <w:rsid w:val="00DB65BE"/>
    <w:rsid w:val="00DC03C8"/>
    <w:rsid w:val="00DD10CA"/>
    <w:rsid w:val="00DD24B4"/>
    <w:rsid w:val="00DE1E96"/>
    <w:rsid w:val="00DE36DD"/>
    <w:rsid w:val="00DE56DB"/>
    <w:rsid w:val="00DE64FD"/>
    <w:rsid w:val="00DF3A46"/>
    <w:rsid w:val="00DF3AE3"/>
    <w:rsid w:val="00DF613C"/>
    <w:rsid w:val="00DF78AC"/>
    <w:rsid w:val="00E01CA7"/>
    <w:rsid w:val="00E01FDF"/>
    <w:rsid w:val="00E020C6"/>
    <w:rsid w:val="00E02864"/>
    <w:rsid w:val="00E04EA9"/>
    <w:rsid w:val="00E07927"/>
    <w:rsid w:val="00E1249C"/>
    <w:rsid w:val="00E13B0B"/>
    <w:rsid w:val="00E1529E"/>
    <w:rsid w:val="00E163DA"/>
    <w:rsid w:val="00E210A8"/>
    <w:rsid w:val="00E231B1"/>
    <w:rsid w:val="00E231E0"/>
    <w:rsid w:val="00E24842"/>
    <w:rsid w:val="00E24D4F"/>
    <w:rsid w:val="00E30582"/>
    <w:rsid w:val="00E314FB"/>
    <w:rsid w:val="00E35DE6"/>
    <w:rsid w:val="00E36B24"/>
    <w:rsid w:val="00E40F19"/>
    <w:rsid w:val="00E44E49"/>
    <w:rsid w:val="00E46FFD"/>
    <w:rsid w:val="00E530AD"/>
    <w:rsid w:val="00E5667F"/>
    <w:rsid w:val="00E62AAD"/>
    <w:rsid w:val="00E644BC"/>
    <w:rsid w:val="00E652D5"/>
    <w:rsid w:val="00E66560"/>
    <w:rsid w:val="00E670A5"/>
    <w:rsid w:val="00E67CA6"/>
    <w:rsid w:val="00E74B4D"/>
    <w:rsid w:val="00E765F9"/>
    <w:rsid w:val="00E802D1"/>
    <w:rsid w:val="00E8190D"/>
    <w:rsid w:val="00E83963"/>
    <w:rsid w:val="00E843E7"/>
    <w:rsid w:val="00E8493F"/>
    <w:rsid w:val="00E84EA8"/>
    <w:rsid w:val="00E86142"/>
    <w:rsid w:val="00E87B1C"/>
    <w:rsid w:val="00E905E6"/>
    <w:rsid w:val="00E90F8E"/>
    <w:rsid w:val="00E9660D"/>
    <w:rsid w:val="00EA0C95"/>
    <w:rsid w:val="00EA119A"/>
    <w:rsid w:val="00EA5112"/>
    <w:rsid w:val="00EA556B"/>
    <w:rsid w:val="00EA5F9F"/>
    <w:rsid w:val="00EB0D0F"/>
    <w:rsid w:val="00EB0DF7"/>
    <w:rsid w:val="00EB2389"/>
    <w:rsid w:val="00EB5154"/>
    <w:rsid w:val="00EB7CC9"/>
    <w:rsid w:val="00EC1058"/>
    <w:rsid w:val="00EC2BED"/>
    <w:rsid w:val="00EC3862"/>
    <w:rsid w:val="00EC3FC7"/>
    <w:rsid w:val="00ED484C"/>
    <w:rsid w:val="00EE4F83"/>
    <w:rsid w:val="00F000CF"/>
    <w:rsid w:val="00F02A91"/>
    <w:rsid w:val="00F0314E"/>
    <w:rsid w:val="00F05A6E"/>
    <w:rsid w:val="00F07121"/>
    <w:rsid w:val="00F072E4"/>
    <w:rsid w:val="00F07382"/>
    <w:rsid w:val="00F131EB"/>
    <w:rsid w:val="00F22131"/>
    <w:rsid w:val="00F235B1"/>
    <w:rsid w:val="00F239A9"/>
    <w:rsid w:val="00F359A0"/>
    <w:rsid w:val="00F403E1"/>
    <w:rsid w:val="00F442F3"/>
    <w:rsid w:val="00F47172"/>
    <w:rsid w:val="00F477A3"/>
    <w:rsid w:val="00F52627"/>
    <w:rsid w:val="00F53658"/>
    <w:rsid w:val="00F618C0"/>
    <w:rsid w:val="00F621EE"/>
    <w:rsid w:val="00F66858"/>
    <w:rsid w:val="00F67165"/>
    <w:rsid w:val="00F7337E"/>
    <w:rsid w:val="00F73CED"/>
    <w:rsid w:val="00F7569E"/>
    <w:rsid w:val="00F75D50"/>
    <w:rsid w:val="00F807A8"/>
    <w:rsid w:val="00F83BD0"/>
    <w:rsid w:val="00F9046D"/>
    <w:rsid w:val="00F930A1"/>
    <w:rsid w:val="00F93C1C"/>
    <w:rsid w:val="00FA00CF"/>
    <w:rsid w:val="00FA14E6"/>
    <w:rsid w:val="00FA1927"/>
    <w:rsid w:val="00FA1B84"/>
    <w:rsid w:val="00FA7C25"/>
    <w:rsid w:val="00FB2A93"/>
    <w:rsid w:val="00FC178F"/>
    <w:rsid w:val="00FC20E9"/>
    <w:rsid w:val="00FC2FF3"/>
    <w:rsid w:val="00FC4800"/>
    <w:rsid w:val="00FC609B"/>
    <w:rsid w:val="00FC760B"/>
    <w:rsid w:val="00FD079C"/>
    <w:rsid w:val="00FD27DA"/>
    <w:rsid w:val="00FD291E"/>
    <w:rsid w:val="00FD4934"/>
    <w:rsid w:val="00FD586E"/>
    <w:rsid w:val="00FD691C"/>
    <w:rsid w:val="00FD6C0F"/>
    <w:rsid w:val="00FD6D3F"/>
    <w:rsid w:val="00FE2CE1"/>
    <w:rsid w:val="00FE7C15"/>
    <w:rsid w:val="00FF1865"/>
    <w:rsid w:val="00FF5E38"/>
    <w:rsid w:val="00FF7C1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DA067B"/>
  <w15:docId w15:val="{8DA0FBA1-64AB-4878-8AF9-9F4E40876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93AEB"/>
    <w:rPr>
      <w:lang w:eastAsia="en-US"/>
    </w:rPr>
  </w:style>
  <w:style w:type="paragraph" w:styleId="Nadpis1">
    <w:name w:val="heading 1"/>
    <w:basedOn w:val="Normlny"/>
    <w:next w:val="Normlny"/>
    <w:link w:val="Nadpis1Char"/>
    <w:qFormat/>
    <w:rsid w:val="00F930A1"/>
    <w:pPr>
      <w:keepNext/>
      <w:numPr>
        <w:numId w:val="19"/>
      </w:numPr>
      <w:spacing w:before="120" w:after="120"/>
      <w:ind w:left="714" w:hanging="357"/>
      <w:outlineLvl w:val="0"/>
    </w:pPr>
    <w:rPr>
      <w:b/>
      <w:bCs/>
      <w:sz w:val="32"/>
    </w:rPr>
  </w:style>
  <w:style w:type="paragraph" w:styleId="Nadpis2">
    <w:name w:val="heading 2"/>
    <w:basedOn w:val="Normlny"/>
    <w:next w:val="Normlny"/>
    <w:link w:val="Nadpis2Char"/>
    <w:qFormat/>
    <w:rsid w:val="00F930A1"/>
    <w:pPr>
      <w:keepNext/>
      <w:numPr>
        <w:numId w:val="20"/>
      </w:numPr>
      <w:spacing w:before="100" w:beforeAutospacing="1" w:after="100" w:afterAutospacing="1"/>
      <w:ind w:left="714" w:hanging="357"/>
      <w:outlineLvl w:val="1"/>
    </w:pPr>
    <w:rPr>
      <w:b/>
      <w:bCs/>
      <w:sz w:val="26"/>
    </w:rPr>
  </w:style>
  <w:style w:type="paragraph" w:styleId="Nadpis3">
    <w:name w:val="heading 3"/>
    <w:basedOn w:val="Normlny"/>
    <w:next w:val="Normlny"/>
    <w:qFormat/>
    <w:rsid w:val="00693AEB"/>
    <w:pPr>
      <w:keepNext/>
      <w:jc w:val="center"/>
      <w:outlineLvl w:val="2"/>
    </w:pPr>
    <w:rPr>
      <w:b/>
      <w:bCs/>
      <w:sz w:val="28"/>
      <w:szCs w:val="28"/>
    </w:rPr>
  </w:style>
  <w:style w:type="paragraph" w:styleId="Nadpis4">
    <w:name w:val="heading 4"/>
    <w:basedOn w:val="Normlny"/>
    <w:next w:val="Normlny"/>
    <w:qFormat/>
    <w:rsid w:val="00693AEB"/>
    <w:pPr>
      <w:keepNext/>
      <w:jc w:val="center"/>
      <w:outlineLvl w:val="3"/>
    </w:pPr>
    <w:rPr>
      <w:b/>
      <w:bCs/>
      <w:sz w:val="36"/>
    </w:rPr>
  </w:style>
  <w:style w:type="paragraph" w:styleId="Nadpis5">
    <w:name w:val="heading 5"/>
    <w:basedOn w:val="Normlny"/>
    <w:next w:val="Normlny"/>
    <w:link w:val="Nadpis5Char"/>
    <w:uiPriority w:val="9"/>
    <w:semiHidden/>
    <w:unhideWhenUsed/>
    <w:qFormat/>
    <w:rsid w:val="008613DD"/>
    <w:pPr>
      <w:keepNext/>
      <w:keepLines/>
      <w:spacing w:before="200"/>
      <w:outlineLvl w:val="4"/>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clatext">
    <w:name w:val="clatext"/>
    <w:basedOn w:val="Predvolenpsmoodseku"/>
    <w:rsid w:val="00693AEB"/>
  </w:style>
  <w:style w:type="paragraph" w:styleId="Nzov">
    <w:name w:val="Title"/>
    <w:basedOn w:val="Normlny"/>
    <w:link w:val="NzovChar"/>
    <w:qFormat/>
    <w:rsid w:val="00693AEB"/>
    <w:pPr>
      <w:jc w:val="center"/>
    </w:pPr>
    <w:rPr>
      <w:sz w:val="24"/>
    </w:rPr>
  </w:style>
  <w:style w:type="paragraph" w:styleId="Zkladntext">
    <w:name w:val="Body Text"/>
    <w:basedOn w:val="Normlny"/>
    <w:link w:val="ZkladntextChar"/>
    <w:semiHidden/>
    <w:rsid w:val="00693AEB"/>
    <w:pPr>
      <w:jc w:val="both"/>
    </w:pPr>
    <w:rPr>
      <w:sz w:val="24"/>
    </w:rPr>
  </w:style>
  <w:style w:type="paragraph" w:styleId="Normlnywebov">
    <w:name w:val="Normal (Web)"/>
    <w:basedOn w:val="Normlny"/>
    <w:uiPriority w:val="99"/>
    <w:semiHidden/>
    <w:rsid w:val="00693AEB"/>
    <w:pPr>
      <w:spacing w:before="100" w:beforeAutospacing="1" w:after="100" w:afterAutospacing="1"/>
    </w:pPr>
    <w:rPr>
      <w:sz w:val="24"/>
      <w:szCs w:val="24"/>
      <w:lang w:val="en-US"/>
    </w:rPr>
  </w:style>
  <w:style w:type="character" w:styleId="KdHTML">
    <w:name w:val="HTML Code"/>
    <w:semiHidden/>
    <w:rsid w:val="00693AEB"/>
    <w:rPr>
      <w:rFonts w:ascii="Courier New" w:eastAsia="Courier New" w:hAnsi="Courier New" w:cs="Courier New"/>
      <w:sz w:val="20"/>
      <w:szCs w:val="20"/>
    </w:rPr>
  </w:style>
  <w:style w:type="paragraph" w:styleId="Pta">
    <w:name w:val="footer"/>
    <w:basedOn w:val="Normlny"/>
    <w:link w:val="PtaChar"/>
    <w:rsid w:val="00693AEB"/>
    <w:pPr>
      <w:tabs>
        <w:tab w:val="center" w:pos="4536"/>
        <w:tab w:val="right" w:pos="9072"/>
      </w:tabs>
    </w:pPr>
  </w:style>
  <w:style w:type="character" w:styleId="slostrany">
    <w:name w:val="page number"/>
    <w:basedOn w:val="Predvolenpsmoodseku"/>
    <w:semiHidden/>
    <w:rsid w:val="00693AEB"/>
  </w:style>
  <w:style w:type="paragraph" w:styleId="Obsah1">
    <w:name w:val="toc 1"/>
    <w:basedOn w:val="Normlny"/>
    <w:next w:val="Normlny"/>
    <w:autoRedefine/>
    <w:uiPriority w:val="39"/>
    <w:rsid w:val="00A959E1"/>
    <w:pPr>
      <w:tabs>
        <w:tab w:val="right" w:leader="dot" w:pos="9060"/>
      </w:tabs>
      <w:spacing w:line="360" w:lineRule="auto"/>
    </w:pPr>
    <w:rPr>
      <w:noProof/>
      <w:sz w:val="24"/>
      <w:szCs w:val="24"/>
    </w:rPr>
  </w:style>
  <w:style w:type="paragraph" w:styleId="Obsah2">
    <w:name w:val="toc 2"/>
    <w:basedOn w:val="Normlny"/>
    <w:next w:val="Normlny"/>
    <w:autoRedefine/>
    <w:uiPriority w:val="39"/>
    <w:rsid w:val="00693AEB"/>
    <w:pPr>
      <w:ind w:left="200"/>
    </w:pPr>
  </w:style>
  <w:style w:type="paragraph" w:styleId="Obsah3">
    <w:name w:val="toc 3"/>
    <w:basedOn w:val="Normlny"/>
    <w:next w:val="Normlny"/>
    <w:autoRedefine/>
    <w:uiPriority w:val="39"/>
    <w:rsid w:val="00693AEB"/>
    <w:pPr>
      <w:ind w:left="400"/>
    </w:pPr>
  </w:style>
  <w:style w:type="paragraph" w:styleId="Obsah4">
    <w:name w:val="toc 4"/>
    <w:basedOn w:val="Normlny"/>
    <w:next w:val="Normlny"/>
    <w:autoRedefine/>
    <w:semiHidden/>
    <w:rsid w:val="00693AEB"/>
    <w:pPr>
      <w:ind w:left="600"/>
    </w:pPr>
  </w:style>
  <w:style w:type="paragraph" w:styleId="Obsah5">
    <w:name w:val="toc 5"/>
    <w:basedOn w:val="Normlny"/>
    <w:next w:val="Normlny"/>
    <w:autoRedefine/>
    <w:semiHidden/>
    <w:rsid w:val="00693AEB"/>
    <w:pPr>
      <w:ind w:left="800"/>
    </w:pPr>
  </w:style>
  <w:style w:type="paragraph" w:styleId="Obsah6">
    <w:name w:val="toc 6"/>
    <w:basedOn w:val="Normlny"/>
    <w:next w:val="Normlny"/>
    <w:autoRedefine/>
    <w:semiHidden/>
    <w:rsid w:val="00693AEB"/>
    <w:pPr>
      <w:ind w:left="1000"/>
    </w:pPr>
  </w:style>
  <w:style w:type="paragraph" w:styleId="Obsah7">
    <w:name w:val="toc 7"/>
    <w:basedOn w:val="Normlny"/>
    <w:next w:val="Normlny"/>
    <w:autoRedefine/>
    <w:semiHidden/>
    <w:rsid w:val="00693AEB"/>
    <w:pPr>
      <w:ind w:left="1200"/>
    </w:pPr>
  </w:style>
  <w:style w:type="paragraph" w:styleId="Obsah8">
    <w:name w:val="toc 8"/>
    <w:basedOn w:val="Normlny"/>
    <w:next w:val="Normlny"/>
    <w:autoRedefine/>
    <w:semiHidden/>
    <w:rsid w:val="00693AEB"/>
    <w:pPr>
      <w:ind w:left="1400"/>
    </w:pPr>
  </w:style>
  <w:style w:type="paragraph" w:styleId="Obsah9">
    <w:name w:val="toc 9"/>
    <w:basedOn w:val="Normlny"/>
    <w:next w:val="Normlny"/>
    <w:autoRedefine/>
    <w:semiHidden/>
    <w:rsid w:val="00693AEB"/>
    <w:pPr>
      <w:ind w:left="1600"/>
    </w:pPr>
  </w:style>
  <w:style w:type="character" w:styleId="Hypertextovprepojenie">
    <w:name w:val="Hyperlink"/>
    <w:uiPriority w:val="99"/>
    <w:rsid w:val="00693AEB"/>
    <w:rPr>
      <w:color w:val="0000FF"/>
      <w:u w:val="single"/>
    </w:rPr>
  </w:style>
  <w:style w:type="paragraph" w:styleId="Zarkazkladnhotextu2">
    <w:name w:val="Body Text Indent 2"/>
    <w:basedOn w:val="Normlny"/>
    <w:link w:val="Zarkazkladnhotextu2Char"/>
    <w:semiHidden/>
    <w:rsid w:val="00693AEB"/>
    <w:pPr>
      <w:ind w:left="3540"/>
    </w:pPr>
    <w:rPr>
      <w:sz w:val="24"/>
    </w:rPr>
  </w:style>
  <w:style w:type="character" w:customStyle="1" w:styleId="ra">
    <w:name w:val="ra"/>
    <w:basedOn w:val="Predvolenpsmoodseku"/>
    <w:rsid w:val="00693AEB"/>
  </w:style>
  <w:style w:type="paragraph" w:styleId="Hlavika">
    <w:name w:val="header"/>
    <w:basedOn w:val="Normlny"/>
    <w:link w:val="HlavikaChar"/>
    <w:rsid w:val="00693AEB"/>
    <w:pPr>
      <w:tabs>
        <w:tab w:val="center" w:pos="4536"/>
        <w:tab w:val="right" w:pos="9072"/>
      </w:tabs>
    </w:pPr>
  </w:style>
  <w:style w:type="paragraph" w:styleId="Zarkazkladnhotextu">
    <w:name w:val="Body Text Indent"/>
    <w:basedOn w:val="Normlny"/>
    <w:link w:val="ZarkazkladnhotextuChar"/>
    <w:semiHidden/>
    <w:rsid w:val="00693AEB"/>
    <w:pPr>
      <w:spacing w:after="120"/>
      <w:ind w:left="283"/>
    </w:pPr>
    <w:rPr>
      <w:lang w:eastAsia="sk-SK"/>
    </w:rPr>
  </w:style>
  <w:style w:type="paragraph" w:styleId="Textbubliny">
    <w:name w:val="Balloon Text"/>
    <w:basedOn w:val="Normlny"/>
    <w:semiHidden/>
    <w:rsid w:val="00693AEB"/>
    <w:rPr>
      <w:rFonts w:ascii="Tahoma" w:hAnsi="Tahoma" w:cs="Tahoma"/>
      <w:sz w:val="16"/>
      <w:szCs w:val="16"/>
    </w:rPr>
  </w:style>
  <w:style w:type="character" w:styleId="Odkaznakomentr">
    <w:name w:val="annotation reference"/>
    <w:uiPriority w:val="99"/>
    <w:semiHidden/>
    <w:unhideWhenUsed/>
    <w:rsid w:val="001E7113"/>
    <w:rPr>
      <w:sz w:val="16"/>
      <w:szCs w:val="16"/>
    </w:rPr>
  </w:style>
  <w:style w:type="paragraph" w:styleId="Textkomentra">
    <w:name w:val="annotation text"/>
    <w:basedOn w:val="Normlny"/>
    <w:link w:val="TextkomentraChar"/>
    <w:uiPriority w:val="99"/>
    <w:unhideWhenUsed/>
    <w:rsid w:val="001E7113"/>
  </w:style>
  <w:style w:type="character" w:customStyle="1" w:styleId="TextkomentraChar">
    <w:name w:val="Text komentára Char"/>
    <w:link w:val="Textkomentra"/>
    <w:uiPriority w:val="99"/>
    <w:rsid w:val="001E7113"/>
    <w:rPr>
      <w:lang w:eastAsia="en-US"/>
    </w:rPr>
  </w:style>
  <w:style w:type="paragraph" w:styleId="Predmetkomentra">
    <w:name w:val="annotation subject"/>
    <w:basedOn w:val="Textkomentra"/>
    <w:next w:val="Textkomentra"/>
    <w:link w:val="PredmetkomentraChar"/>
    <w:uiPriority w:val="99"/>
    <w:semiHidden/>
    <w:unhideWhenUsed/>
    <w:rsid w:val="001E7113"/>
    <w:rPr>
      <w:b/>
      <w:bCs/>
    </w:rPr>
  </w:style>
  <w:style w:type="character" w:customStyle="1" w:styleId="PredmetkomentraChar">
    <w:name w:val="Predmet komentára Char"/>
    <w:link w:val="Predmetkomentra"/>
    <w:uiPriority w:val="99"/>
    <w:semiHidden/>
    <w:rsid w:val="001E7113"/>
    <w:rPr>
      <w:b/>
      <w:bCs/>
      <w:lang w:eastAsia="en-US"/>
    </w:rPr>
  </w:style>
  <w:style w:type="paragraph" w:styleId="Odsekzoznamu">
    <w:name w:val="List Paragraph"/>
    <w:basedOn w:val="Normlny"/>
    <w:uiPriority w:val="34"/>
    <w:qFormat/>
    <w:rsid w:val="00FA1B84"/>
    <w:pPr>
      <w:ind w:left="708"/>
    </w:pPr>
  </w:style>
  <w:style w:type="paragraph" w:styleId="Hlavikaobsahu">
    <w:name w:val="TOC Heading"/>
    <w:basedOn w:val="Nadpis1"/>
    <w:next w:val="Normlny"/>
    <w:uiPriority w:val="39"/>
    <w:unhideWhenUsed/>
    <w:qFormat/>
    <w:rsid w:val="00A10898"/>
    <w:pPr>
      <w:keepLines/>
      <w:spacing w:before="480" w:line="276" w:lineRule="auto"/>
      <w:outlineLvl w:val="9"/>
    </w:pPr>
    <w:rPr>
      <w:rFonts w:ascii="Cambria" w:hAnsi="Cambria"/>
      <w:color w:val="365F91"/>
      <w:sz w:val="28"/>
      <w:szCs w:val="28"/>
    </w:rPr>
  </w:style>
  <w:style w:type="paragraph" w:styleId="Bezriadkovania">
    <w:name w:val="No Spacing"/>
    <w:uiPriority w:val="1"/>
    <w:qFormat/>
    <w:rsid w:val="00401586"/>
    <w:rPr>
      <w:rFonts w:asciiTheme="minorHAnsi" w:eastAsiaTheme="minorHAnsi" w:hAnsiTheme="minorHAnsi" w:cstheme="minorBidi"/>
      <w:sz w:val="22"/>
      <w:szCs w:val="22"/>
      <w:lang w:eastAsia="en-US"/>
    </w:rPr>
  </w:style>
  <w:style w:type="paragraph" w:styleId="Revzia">
    <w:name w:val="Revision"/>
    <w:hidden/>
    <w:uiPriority w:val="99"/>
    <w:semiHidden/>
    <w:rsid w:val="00B970F9"/>
    <w:rPr>
      <w:lang w:eastAsia="en-US"/>
    </w:rPr>
  </w:style>
  <w:style w:type="character" w:customStyle="1" w:styleId="HlavikaChar">
    <w:name w:val="Hlavička Char"/>
    <w:basedOn w:val="Predvolenpsmoodseku"/>
    <w:link w:val="Hlavika"/>
    <w:semiHidden/>
    <w:rsid w:val="00741B00"/>
    <w:rPr>
      <w:lang w:eastAsia="en-US"/>
    </w:rPr>
  </w:style>
  <w:style w:type="character" w:customStyle="1" w:styleId="ZarkazkladnhotextuChar">
    <w:name w:val="Zarážka základného textu Char"/>
    <w:basedOn w:val="Predvolenpsmoodseku"/>
    <w:link w:val="Zarkazkladnhotextu"/>
    <w:semiHidden/>
    <w:rsid w:val="00741B00"/>
  </w:style>
  <w:style w:type="character" w:customStyle="1" w:styleId="Zarkazkladnhotextu2Char">
    <w:name w:val="Zarážka základného textu 2 Char"/>
    <w:basedOn w:val="Predvolenpsmoodseku"/>
    <w:link w:val="Zarkazkladnhotextu2"/>
    <w:semiHidden/>
    <w:rsid w:val="00741B00"/>
    <w:rPr>
      <w:sz w:val="24"/>
      <w:lang w:eastAsia="en-US"/>
    </w:rPr>
  </w:style>
  <w:style w:type="character" w:customStyle="1" w:styleId="NzovChar">
    <w:name w:val="Názov Char"/>
    <w:basedOn w:val="Predvolenpsmoodseku"/>
    <w:link w:val="Nzov"/>
    <w:rsid w:val="00741B00"/>
    <w:rPr>
      <w:sz w:val="24"/>
      <w:lang w:eastAsia="en-US"/>
    </w:rPr>
  </w:style>
  <w:style w:type="character" w:customStyle="1" w:styleId="PtaChar">
    <w:name w:val="Päta Char"/>
    <w:basedOn w:val="Predvolenpsmoodseku"/>
    <w:link w:val="Pta"/>
    <w:rsid w:val="00747021"/>
    <w:rPr>
      <w:lang w:eastAsia="en-US"/>
    </w:rPr>
  </w:style>
  <w:style w:type="character" w:customStyle="1" w:styleId="Nadpis1Char">
    <w:name w:val="Nadpis 1 Char"/>
    <w:basedOn w:val="Predvolenpsmoodseku"/>
    <w:link w:val="Nadpis1"/>
    <w:rsid w:val="00F930A1"/>
    <w:rPr>
      <w:b/>
      <w:bCs/>
      <w:sz w:val="32"/>
      <w:lang w:eastAsia="en-US"/>
    </w:rPr>
  </w:style>
  <w:style w:type="character" w:customStyle="1" w:styleId="ZkladntextChar">
    <w:name w:val="Základný text Char"/>
    <w:basedOn w:val="Predvolenpsmoodseku"/>
    <w:link w:val="Zkladntext"/>
    <w:semiHidden/>
    <w:rsid w:val="009E4301"/>
    <w:rPr>
      <w:sz w:val="24"/>
      <w:lang w:eastAsia="en-US"/>
    </w:rPr>
  </w:style>
  <w:style w:type="character" w:customStyle="1" w:styleId="Nadpis5Char">
    <w:name w:val="Nadpis 5 Char"/>
    <w:basedOn w:val="Predvolenpsmoodseku"/>
    <w:link w:val="Nadpis5"/>
    <w:uiPriority w:val="9"/>
    <w:semiHidden/>
    <w:rsid w:val="008613DD"/>
    <w:rPr>
      <w:rFonts w:asciiTheme="majorHAnsi" w:eastAsiaTheme="majorEastAsia" w:hAnsiTheme="majorHAnsi" w:cstheme="majorBidi"/>
      <w:color w:val="243F60" w:themeColor="accent1" w:themeShade="7F"/>
      <w:lang w:eastAsia="en-US"/>
    </w:rPr>
  </w:style>
  <w:style w:type="paragraph" w:customStyle="1" w:styleId="Cisl02">
    <w:name w:val="Cisl 02"/>
    <w:basedOn w:val="Normlny"/>
    <w:link w:val="Cisl02Char"/>
    <w:qFormat/>
    <w:rsid w:val="00D5204C"/>
    <w:pPr>
      <w:suppressLineNumbers/>
      <w:suppressAutoHyphens/>
      <w:contextualSpacing/>
      <w:jc w:val="both"/>
    </w:pPr>
    <w:rPr>
      <w:sz w:val="24"/>
      <w:szCs w:val="24"/>
      <w:lang w:eastAsia="zh-CN"/>
    </w:rPr>
  </w:style>
  <w:style w:type="character" w:customStyle="1" w:styleId="Cisl02Char">
    <w:name w:val="Cisl 02 Char"/>
    <w:link w:val="Cisl02"/>
    <w:rsid w:val="00D5204C"/>
    <w:rPr>
      <w:sz w:val="24"/>
      <w:szCs w:val="24"/>
      <w:lang w:eastAsia="zh-CN"/>
    </w:rPr>
  </w:style>
  <w:style w:type="paragraph" w:customStyle="1" w:styleId="Cisl01">
    <w:name w:val="Cisl 01"/>
    <w:basedOn w:val="Normlny"/>
    <w:link w:val="Cisl01Char"/>
    <w:qFormat/>
    <w:rsid w:val="00D540A6"/>
    <w:pPr>
      <w:suppressLineNumbers/>
      <w:suppressAutoHyphens/>
      <w:spacing w:before="170"/>
      <w:jc w:val="both"/>
    </w:pPr>
    <w:rPr>
      <w:sz w:val="24"/>
      <w:szCs w:val="24"/>
      <w:lang w:eastAsia="zh-CN"/>
    </w:rPr>
  </w:style>
  <w:style w:type="character" w:customStyle="1" w:styleId="Cisl01Char">
    <w:name w:val="Cisl 01 Char"/>
    <w:link w:val="Cisl01"/>
    <w:rsid w:val="00D540A6"/>
    <w:rPr>
      <w:sz w:val="24"/>
      <w:szCs w:val="24"/>
      <w:lang w:eastAsia="zh-CN"/>
    </w:rPr>
  </w:style>
  <w:style w:type="character" w:customStyle="1" w:styleId="Nadpis2Char">
    <w:name w:val="Nadpis 2 Char"/>
    <w:basedOn w:val="Predvolenpsmoodseku"/>
    <w:link w:val="Nadpis2"/>
    <w:rsid w:val="00F930A1"/>
    <w:rPr>
      <w:b/>
      <w:bCs/>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34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tny.dozor@pdp.gov.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protection.gov.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odpovednaosoba@ppprotect.s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419BA58B05C34F98C4A356F2047E96" ma:contentTypeVersion="0" ma:contentTypeDescription="Create a new document." ma:contentTypeScope="" ma:versionID="ec60111f63239d3271a652182124cd0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C0532-15FA-498C-BCFB-A1C1F9CCF6FF}">
  <ds:schemaRefs>
    <ds:schemaRef ds:uri="http://schemas.microsoft.com/sharepoint/v3/contenttype/forms"/>
  </ds:schemaRefs>
</ds:datastoreItem>
</file>

<file path=customXml/itemProps2.xml><?xml version="1.0" encoding="utf-8"?>
<ds:datastoreItem xmlns:ds="http://schemas.openxmlformats.org/officeDocument/2006/customXml" ds:itemID="{DA242044-48AA-4682-B91D-23E91AD5B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21060E1-D7FB-4F35-9DE1-73A35C348B4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311B40-921B-4A75-A7C1-DE99575B8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2873</TotalTime>
  <Pages>9</Pages>
  <Words>1885</Words>
  <Characters>10749</Characters>
  <Application>Microsoft Office Word</Application>
  <DocSecurity>0</DocSecurity>
  <Lines>89</Lines>
  <Paragraphs>25</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Smernice</vt:lpstr>
      <vt:lpstr>Smernice</vt:lpstr>
      <vt:lpstr>Smernice</vt:lpstr>
    </vt:vector>
  </TitlesOfParts>
  <Company>Hewlett-Packard Company</Company>
  <LinksUpToDate>false</LinksUpToDate>
  <CharactersWithSpaces>12609</CharactersWithSpaces>
  <SharedDoc>false</SharedDoc>
  <HLinks>
    <vt:vector size="78" baseType="variant">
      <vt:variant>
        <vt:i4>1048638</vt:i4>
      </vt:variant>
      <vt:variant>
        <vt:i4>74</vt:i4>
      </vt:variant>
      <vt:variant>
        <vt:i4>0</vt:i4>
      </vt:variant>
      <vt:variant>
        <vt:i4>5</vt:i4>
      </vt:variant>
      <vt:variant>
        <vt:lpwstr/>
      </vt:variant>
      <vt:variant>
        <vt:lpwstr>_Toc380583593</vt:lpwstr>
      </vt:variant>
      <vt:variant>
        <vt:i4>1048638</vt:i4>
      </vt:variant>
      <vt:variant>
        <vt:i4>68</vt:i4>
      </vt:variant>
      <vt:variant>
        <vt:i4>0</vt:i4>
      </vt:variant>
      <vt:variant>
        <vt:i4>5</vt:i4>
      </vt:variant>
      <vt:variant>
        <vt:lpwstr/>
      </vt:variant>
      <vt:variant>
        <vt:lpwstr>_Toc380583592</vt:lpwstr>
      </vt:variant>
      <vt:variant>
        <vt:i4>1048638</vt:i4>
      </vt:variant>
      <vt:variant>
        <vt:i4>62</vt:i4>
      </vt:variant>
      <vt:variant>
        <vt:i4>0</vt:i4>
      </vt:variant>
      <vt:variant>
        <vt:i4>5</vt:i4>
      </vt:variant>
      <vt:variant>
        <vt:lpwstr/>
      </vt:variant>
      <vt:variant>
        <vt:lpwstr>_Toc380583591</vt:lpwstr>
      </vt:variant>
      <vt:variant>
        <vt:i4>1048638</vt:i4>
      </vt:variant>
      <vt:variant>
        <vt:i4>56</vt:i4>
      </vt:variant>
      <vt:variant>
        <vt:i4>0</vt:i4>
      </vt:variant>
      <vt:variant>
        <vt:i4>5</vt:i4>
      </vt:variant>
      <vt:variant>
        <vt:lpwstr/>
      </vt:variant>
      <vt:variant>
        <vt:lpwstr>_Toc380583590</vt:lpwstr>
      </vt:variant>
      <vt:variant>
        <vt:i4>1114174</vt:i4>
      </vt:variant>
      <vt:variant>
        <vt:i4>50</vt:i4>
      </vt:variant>
      <vt:variant>
        <vt:i4>0</vt:i4>
      </vt:variant>
      <vt:variant>
        <vt:i4>5</vt:i4>
      </vt:variant>
      <vt:variant>
        <vt:lpwstr/>
      </vt:variant>
      <vt:variant>
        <vt:lpwstr>_Toc380583589</vt:lpwstr>
      </vt:variant>
      <vt:variant>
        <vt:i4>1114174</vt:i4>
      </vt:variant>
      <vt:variant>
        <vt:i4>44</vt:i4>
      </vt:variant>
      <vt:variant>
        <vt:i4>0</vt:i4>
      </vt:variant>
      <vt:variant>
        <vt:i4>5</vt:i4>
      </vt:variant>
      <vt:variant>
        <vt:lpwstr/>
      </vt:variant>
      <vt:variant>
        <vt:lpwstr>_Toc380583588</vt:lpwstr>
      </vt:variant>
      <vt:variant>
        <vt:i4>1114174</vt:i4>
      </vt:variant>
      <vt:variant>
        <vt:i4>38</vt:i4>
      </vt:variant>
      <vt:variant>
        <vt:i4>0</vt:i4>
      </vt:variant>
      <vt:variant>
        <vt:i4>5</vt:i4>
      </vt:variant>
      <vt:variant>
        <vt:lpwstr/>
      </vt:variant>
      <vt:variant>
        <vt:lpwstr>_Toc380583587</vt:lpwstr>
      </vt:variant>
      <vt:variant>
        <vt:i4>1114174</vt:i4>
      </vt:variant>
      <vt:variant>
        <vt:i4>32</vt:i4>
      </vt:variant>
      <vt:variant>
        <vt:i4>0</vt:i4>
      </vt:variant>
      <vt:variant>
        <vt:i4>5</vt:i4>
      </vt:variant>
      <vt:variant>
        <vt:lpwstr/>
      </vt:variant>
      <vt:variant>
        <vt:lpwstr>_Toc380583586</vt:lpwstr>
      </vt:variant>
      <vt:variant>
        <vt:i4>1114174</vt:i4>
      </vt:variant>
      <vt:variant>
        <vt:i4>26</vt:i4>
      </vt:variant>
      <vt:variant>
        <vt:i4>0</vt:i4>
      </vt:variant>
      <vt:variant>
        <vt:i4>5</vt:i4>
      </vt:variant>
      <vt:variant>
        <vt:lpwstr/>
      </vt:variant>
      <vt:variant>
        <vt:lpwstr>_Toc380583585</vt:lpwstr>
      </vt:variant>
      <vt:variant>
        <vt:i4>1114174</vt:i4>
      </vt:variant>
      <vt:variant>
        <vt:i4>20</vt:i4>
      </vt:variant>
      <vt:variant>
        <vt:i4>0</vt:i4>
      </vt:variant>
      <vt:variant>
        <vt:i4>5</vt:i4>
      </vt:variant>
      <vt:variant>
        <vt:lpwstr/>
      </vt:variant>
      <vt:variant>
        <vt:lpwstr>_Toc380583584</vt:lpwstr>
      </vt:variant>
      <vt:variant>
        <vt:i4>1114174</vt:i4>
      </vt:variant>
      <vt:variant>
        <vt:i4>14</vt:i4>
      </vt:variant>
      <vt:variant>
        <vt:i4>0</vt:i4>
      </vt:variant>
      <vt:variant>
        <vt:i4>5</vt:i4>
      </vt:variant>
      <vt:variant>
        <vt:lpwstr/>
      </vt:variant>
      <vt:variant>
        <vt:lpwstr>_Toc380583583</vt:lpwstr>
      </vt:variant>
      <vt:variant>
        <vt:i4>1114174</vt:i4>
      </vt:variant>
      <vt:variant>
        <vt:i4>8</vt:i4>
      </vt:variant>
      <vt:variant>
        <vt:i4>0</vt:i4>
      </vt:variant>
      <vt:variant>
        <vt:i4>5</vt:i4>
      </vt:variant>
      <vt:variant>
        <vt:lpwstr/>
      </vt:variant>
      <vt:variant>
        <vt:lpwstr>_Toc380583582</vt:lpwstr>
      </vt:variant>
      <vt:variant>
        <vt:i4>1114174</vt:i4>
      </vt:variant>
      <vt:variant>
        <vt:i4>2</vt:i4>
      </vt:variant>
      <vt:variant>
        <vt:i4>0</vt:i4>
      </vt:variant>
      <vt:variant>
        <vt:i4>5</vt:i4>
      </vt:variant>
      <vt:variant>
        <vt:lpwstr/>
      </vt:variant>
      <vt:variant>
        <vt:lpwstr>_Toc380583581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Smernice</dc:title>
  <dc:creator>Mgr. Ján Sojka</dc:creator>
  <cp:lastModifiedBy>Uzivatel</cp:lastModifiedBy>
  <cp:revision>86</cp:revision>
  <cp:lastPrinted>2018-02-11T18:09:00Z</cp:lastPrinted>
  <dcterms:created xsi:type="dcterms:W3CDTF">2016-12-23T19:45:00Z</dcterms:created>
  <dcterms:modified xsi:type="dcterms:W3CDTF">2018-10-17T07:10:00Z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Version">
    <vt:lpwstr/>
  </property>
  <property fmtid="{D5CDD505-2E9C-101B-9397-08002B2CF9AE}" pid="3" name="_LastPrinted">
    <vt:lpwstr/>
  </property>
  <property fmtid="{D5CDD505-2E9C-101B-9397-08002B2CF9AE}" pid="4" name="_Revision">
    <vt:lpwstr/>
  </property>
  <property fmtid="{D5CDD505-2E9C-101B-9397-08002B2CF9AE}" pid="5" name="_DCDateCreated">
    <vt:lpwstr/>
  </property>
</Properties>
</file>